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C518E3" w14:textId="77777777" w:rsidR="00C40C4F" w:rsidRPr="00152B10" w:rsidRDefault="00C40C4F" w:rsidP="00C40C4F">
      <w:pPr>
        <w:jc w:val="both"/>
        <w:rPr>
          <w:rFonts w:asciiTheme="minorBidi" w:hAnsiTheme="minorBidi"/>
          <w:sz w:val="28"/>
          <w:szCs w:val="28"/>
          <w:rtl/>
        </w:rPr>
      </w:pPr>
      <w:r w:rsidRPr="00152B10">
        <w:rPr>
          <w:rFonts w:asciiTheme="minorBidi" w:hAnsiTheme="minorBidi"/>
          <w:noProof/>
          <w:sz w:val="28"/>
          <w:szCs w:val="28"/>
          <w:rtl/>
        </w:rPr>
        <w:drawing>
          <wp:anchor distT="0" distB="0" distL="114300" distR="114300" simplePos="0" relativeHeight="251659264" behindDoc="0" locked="0" layoutInCell="1" allowOverlap="1" wp14:anchorId="1452CC05" wp14:editId="4769A89E">
            <wp:simplePos x="0" y="0"/>
            <wp:positionH relativeFrom="column">
              <wp:posOffset>-703580</wp:posOffset>
            </wp:positionH>
            <wp:positionV relativeFrom="page">
              <wp:posOffset>241300</wp:posOffset>
            </wp:positionV>
            <wp:extent cx="2992755" cy="1440180"/>
            <wp:effectExtent l="0" t="0" r="0" b="7620"/>
            <wp:wrapSquare wrapText="bothSides"/>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شعا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2755" cy="1440180"/>
                    </a:xfrm>
                    <a:prstGeom prst="rect">
                      <a:avLst/>
                    </a:prstGeom>
                  </pic:spPr>
                </pic:pic>
              </a:graphicData>
            </a:graphic>
            <wp14:sizeRelH relativeFrom="margin">
              <wp14:pctWidth>0</wp14:pctWidth>
            </wp14:sizeRelH>
            <wp14:sizeRelV relativeFrom="margin">
              <wp14:pctHeight>0</wp14:pctHeight>
            </wp14:sizeRelV>
          </wp:anchor>
        </w:drawing>
      </w:r>
      <w:r w:rsidRPr="00152B10">
        <w:rPr>
          <w:rFonts w:asciiTheme="minorBidi" w:hAnsiTheme="minorBidi"/>
          <w:sz w:val="28"/>
          <w:szCs w:val="28"/>
          <w:rtl/>
        </w:rPr>
        <w:t>المملكة العربية السعودية</w:t>
      </w:r>
    </w:p>
    <w:p w14:paraId="21587D81" w14:textId="77777777" w:rsidR="00C40C4F" w:rsidRPr="00152B10" w:rsidRDefault="00C40C4F" w:rsidP="00C40C4F">
      <w:pPr>
        <w:jc w:val="both"/>
        <w:rPr>
          <w:rFonts w:asciiTheme="minorBidi" w:hAnsiTheme="minorBidi"/>
          <w:sz w:val="28"/>
          <w:szCs w:val="28"/>
          <w:rtl/>
        </w:rPr>
      </w:pPr>
      <w:r w:rsidRPr="00152B10">
        <w:rPr>
          <w:rFonts w:asciiTheme="minorBidi" w:hAnsiTheme="minorBidi"/>
          <w:sz w:val="28"/>
          <w:szCs w:val="28"/>
          <w:rtl/>
        </w:rPr>
        <w:t>وزارة التعليم العالي</w:t>
      </w:r>
    </w:p>
    <w:p w14:paraId="5AD38AD0" w14:textId="77777777" w:rsidR="00C40C4F" w:rsidRPr="00152B10" w:rsidRDefault="00C40C4F" w:rsidP="00C40C4F">
      <w:pPr>
        <w:jc w:val="both"/>
        <w:rPr>
          <w:rFonts w:asciiTheme="minorBidi" w:hAnsiTheme="minorBidi"/>
          <w:sz w:val="28"/>
          <w:szCs w:val="28"/>
          <w:rtl/>
        </w:rPr>
      </w:pPr>
      <w:r w:rsidRPr="00152B10">
        <w:rPr>
          <w:rFonts w:asciiTheme="minorBidi" w:hAnsiTheme="minorBidi"/>
          <w:sz w:val="28"/>
          <w:szCs w:val="28"/>
          <w:rtl/>
        </w:rPr>
        <w:t xml:space="preserve">جامعة القصيم </w:t>
      </w:r>
    </w:p>
    <w:p w14:paraId="00813C50" w14:textId="77777777" w:rsidR="00C40C4F" w:rsidRPr="00152B10" w:rsidRDefault="00C40C4F" w:rsidP="00C40C4F">
      <w:pPr>
        <w:jc w:val="both"/>
        <w:rPr>
          <w:rFonts w:asciiTheme="minorBidi" w:hAnsiTheme="minorBidi"/>
          <w:sz w:val="28"/>
          <w:szCs w:val="28"/>
          <w:rtl/>
        </w:rPr>
      </w:pPr>
      <w:r w:rsidRPr="00152B10">
        <w:rPr>
          <w:rFonts w:asciiTheme="minorBidi" w:hAnsiTheme="minorBidi"/>
          <w:sz w:val="28"/>
          <w:szCs w:val="28"/>
          <w:rtl/>
        </w:rPr>
        <w:t xml:space="preserve">كلية التربية </w:t>
      </w:r>
    </w:p>
    <w:p w14:paraId="78F36801" w14:textId="77777777" w:rsidR="00C40C4F" w:rsidRPr="00152B10" w:rsidRDefault="00C40C4F" w:rsidP="00C40C4F">
      <w:pPr>
        <w:jc w:val="both"/>
        <w:rPr>
          <w:rFonts w:asciiTheme="minorBidi" w:hAnsiTheme="minorBidi"/>
          <w:sz w:val="28"/>
          <w:szCs w:val="28"/>
          <w:rtl/>
        </w:rPr>
      </w:pPr>
      <w:r w:rsidRPr="00152B10">
        <w:rPr>
          <w:rFonts w:asciiTheme="minorBidi" w:hAnsiTheme="minorBidi"/>
          <w:sz w:val="28"/>
          <w:szCs w:val="28"/>
          <w:rtl/>
        </w:rPr>
        <w:t>عمادة الدراسات العليا</w:t>
      </w:r>
    </w:p>
    <w:p w14:paraId="2CE9EF3E" w14:textId="77777777" w:rsidR="00C40C4F" w:rsidRPr="00152B10" w:rsidRDefault="00C40C4F" w:rsidP="00C40C4F">
      <w:pPr>
        <w:jc w:val="both"/>
        <w:rPr>
          <w:rFonts w:asciiTheme="minorBidi" w:hAnsiTheme="minorBidi"/>
          <w:sz w:val="28"/>
          <w:szCs w:val="28"/>
          <w:rtl/>
        </w:rPr>
      </w:pPr>
      <w:r w:rsidRPr="00152B10">
        <w:rPr>
          <w:rFonts w:asciiTheme="minorBidi" w:hAnsiTheme="minorBidi"/>
          <w:sz w:val="28"/>
          <w:szCs w:val="28"/>
          <w:rtl/>
        </w:rPr>
        <w:t>قسم أصول التربية</w:t>
      </w:r>
    </w:p>
    <w:p w14:paraId="258BECB9" w14:textId="77777777" w:rsidR="0088647C" w:rsidRDefault="0088647C">
      <w:pPr>
        <w:rPr>
          <w:rtl/>
        </w:rPr>
      </w:pPr>
    </w:p>
    <w:p w14:paraId="04054ED3" w14:textId="77777777" w:rsidR="00C40C4F" w:rsidRDefault="00C40C4F">
      <w:pPr>
        <w:rPr>
          <w:rtl/>
        </w:rPr>
      </w:pPr>
    </w:p>
    <w:p w14:paraId="547C3B9F" w14:textId="5889A6A1" w:rsidR="00805AED" w:rsidRDefault="00805AED" w:rsidP="00C40C4F">
      <w:pPr>
        <w:jc w:val="center"/>
        <w:rPr>
          <w:rFonts w:cs="DecoType Naskh"/>
          <w:b/>
          <w:bCs/>
          <w:sz w:val="48"/>
          <w:szCs w:val="48"/>
          <w:rtl/>
        </w:rPr>
      </w:pPr>
    </w:p>
    <w:p w14:paraId="7F152562" w14:textId="4C1E8D7D" w:rsidR="00C40C4F" w:rsidRPr="00B40556" w:rsidRDefault="00AA0A76" w:rsidP="00AA0A76">
      <w:pPr>
        <w:rPr>
          <w:rFonts w:cs="DecoType Naskh"/>
          <w:b/>
          <w:bCs/>
          <w:sz w:val="48"/>
          <w:szCs w:val="48"/>
          <w:rtl/>
        </w:rPr>
      </w:pPr>
      <w:r>
        <w:rPr>
          <w:rFonts w:cs="DecoType Naskh" w:hint="cs"/>
          <w:b/>
          <w:bCs/>
          <w:sz w:val="48"/>
          <w:szCs w:val="48"/>
          <w:rtl/>
        </w:rPr>
        <w:t xml:space="preserve">   </w:t>
      </w:r>
      <w:r w:rsidR="00C40C4F" w:rsidRPr="00B40556">
        <w:rPr>
          <w:rFonts w:cs="DecoType Naskh" w:hint="cs"/>
          <w:b/>
          <w:bCs/>
          <w:sz w:val="48"/>
          <w:szCs w:val="48"/>
          <w:rtl/>
        </w:rPr>
        <w:t xml:space="preserve">مقارنة </w:t>
      </w:r>
      <w:r w:rsidR="00DE09B6" w:rsidRPr="00B40556">
        <w:rPr>
          <w:rFonts w:cs="DecoType Naskh" w:hint="cs"/>
          <w:b/>
          <w:bCs/>
          <w:sz w:val="48"/>
          <w:szCs w:val="48"/>
          <w:rtl/>
        </w:rPr>
        <w:t>نظم</w:t>
      </w:r>
      <w:r w:rsidR="00C40C4F" w:rsidRPr="00B40556">
        <w:rPr>
          <w:rFonts w:cs="DecoType Naskh" w:hint="cs"/>
          <w:b/>
          <w:bCs/>
          <w:sz w:val="48"/>
          <w:szCs w:val="48"/>
          <w:rtl/>
        </w:rPr>
        <w:t xml:space="preserve"> التعلي</w:t>
      </w:r>
      <w:r w:rsidR="00DE09B6" w:rsidRPr="00B40556">
        <w:rPr>
          <w:rFonts w:cs="DecoType Naskh" w:hint="cs"/>
          <w:b/>
          <w:bCs/>
          <w:sz w:val="48"/>
          <w:szCs w:val="48"/>
          <w:rtl/>
        </w:rPr>
        <w:t>م</w:t>
      </w:r>
      <w:r w:rsidR="00C40C4F" w:rsidRPr="00B40556">
        <w:rPr>
          <w:rFonts w:cs="DecoType Naskh" w:hint="cs"/>
          <w:b/>
          <w:bCs/>
          <w:sz w:val="48"/>
          <w:szCs w:val="48"/>
          <w:rtl/>
        </w:rPr>
        <w:t xml:space="preserve"> في </w:t>
      </w:r>
      <w:r>
        <w:rPr>
          <w:rFonts w:cs="DecoType Naskh" w:hint="cs"/>
          <w:b/>
          <w:bCs/>
          <w:sz w:val="48"/>
          <w:szCs w:val="48"/>
          <w:rtl/>
        </w:rPr>
        <w:t xml:space="preserve">كلاً من </w:t>
      </w:r>
      <w:bookmarkStart w:id="0" w:name="_GoBack"/>
      <w:bookmarkEnd w:id="0"/>
      <w:r w:rsidR="00C40C4F" w:rsidRPr="00B40556">
        <w:rPr>
          <w:rFonts w:cs="DecoType Naskh" w:hint="cs"/>
          <w:b/>
          <w:bCs/>
          <w:sz w:val="48"/>
          <w:szCs w:val="48"/>
          <w:rtl/>
        </w:rPr>
        <w:t>ال</w:t>
      </w:r>
      <w:r>
        <w:rPr>
          <w:rFonts w:cs="DecoType Naskh" w:hint="cs"/>
          <w:b/>
          <w:bCs/>
          <w:sz w:val="48"/>
          <w:szCs w:val="48"/>
          <w:rtl/>
        </w:rPr>
        <w:t>مملكة العربية السعودية واليابان</w:t>
      </w:r>
    </w:p>
    <w:p w14:paraId="69482A64" w14:textId="2A05380D" w:rsidR="00C40C4F" w:rsidRPr="00B40556" w:rsidRDefault="001519A6" w:rsidP="00C40C4F">
      <w:pPr>
        <w:jc w:val="center"/>
        <w:rPr>
          <w:rFonts w:cs="DecoType Naskh"/>
          <w:b/>
          <w:bCs/>
          <w:sz w:val="48"/>
          <w:szCs w:val="48"/>
          <w:rtl/>
        </w:rPr>
      </w:pPr>
      <w:r>
        <w:rPr>
          <w:rFonts w:cs="DecoType Naskh" w:hint="cs"/>
          <w:b/>
          <w:bCs/>
          <w:sz w:val="48"/>
          <w:szCs w:val="48"/>
          <w:rtl/>
        </w:rPr>
        <w:t>تقديم الطالبة</w:t>
      </w:r>
      <w:r w:rsidR="00C40C4F" w:rsidRPr="00B40556">
        <w:rPr>
          <w:rFonts w:cs="DecoType Naskh" w:hint="cs"/>
          <w:b/>
          <w:bCs/>
          <w:sz w:val="48"/>
          <w:szCs w:val="48"/>
          <w:rtl/>
        </w:rPr>
        <w:t>:</w:t>
      </w:r>
    </w:p>
    <w:p w14:paraId="09CDE849" w14:textId="77777777" w:rsidR="001519A6" w:rsidRDefault="00C40C4F" w:rsidP="001519A6">
      <w:pPr>
        <w:jc w:val="center"/>
        <w:rPr>
          <w:rFonts w:cs="DecoType Naskh"/>
          <w:b/>
          <w:bCs/>
          <w:sz w:val="48"/>
          <w:szCs w:val="48"/>
          <w:rtl/>
        </w:rPr>
      </w:pPr>
      <w:r w:rsidRPr="00B40556">
        <w:rPr>
          <w:rFonts w:cs="DecoType Naskh" w:hint="cs"/>
          <w:b/>
          <w:bCs/>
          <w:sz w:val="48"/>
          <w:szCs w:val="48"/>
          <w:rtl/>
        </w:rPr>
        <w:t>تركية العتيبي</w:t>
      </w:r>
    </w:p>
    <w:p w14:paraId="46596813" w14:textId="77777777" w:rsidR="001519A6" w:rsidRDefault="001519A6" w:rsidP="001519A6">
      <w:pPr>
        <w:jc w:val="center"/>
        <w:rPr>
          <w:rFonts w:cs="DecoType Naskh"/>
          <w:b/>
          <w:bCs/>
          <w:sz w:val="48"/>
          <w:szCs w:val="48"/>
          <w:rtl/>
        </w:rPr>
      </w:pPr>
    </w:p>
    <w:p w14:paraId="3DE1F850" w14:textId="2EDB6413" w:rsidR="00DE09B6" w:rsidRDefault="00C40C4F" w:rsidP="001519A6">
      <w:pPr>
        <w:jc w:val="center"/>
        <w:rPr>
          <w:rFonts w:cs="DecoType Naskh"/>
          <w:b/>
          <w:bCs/>
          <w:sz w:val="48"/>
          <w:szCs w:val="48"/>
          <w:rtl/>
        </w:rPr>
      </w:pPr>
      <w:r w:rsidRPr="00B40556">
        <w:rPr>
          <w:rFonts w:cs="DecoType Naskh" w:hint="cs"/>
          <w:b/>
          <w:bCs/>
          <w:sz w:val="48"/>
          <w:szCs w:val="48"/>
          <w:rtl/>
        </w:rPr>
        <w:t>اشراف د/هيلة التويجري</w:t>
      </w:r>
    </w:p>
    <w:p w14:paraId="319AFF53" w14:textId="77777777" w:rsidR="001519A6" w:rsidRPr="001519A6" w:rsidRDefault="001519A6" w:rsidP="001519A6">
      <w:pPr>
        <w:jc w:val="center"/>
        <w:rPr>
          <w:rFonts w:cs="DecoType Naskh"/>
          <w:b/>
          <w:bCs/>
          <w:sz w:val="48"/>
          <w:szCs w:val="48"/>
          <w:rtl/>
        </w:rPr>
      </w:pPr>
    </w:p>
    <w:p w14:paraId="20FFE71C" w14:textId="77777777" w:rsidR="00DE09B6" w:rsidRPr="00805AED" w:rsidRDefault="00DE09B6" w:rsidP="00DE09B6">
      <w:pPr>
        <w:rPr>
          <w:rFonts w:ascii="Traditional Arabic" w:hAnsi="Traditional Arabic" w:cs="DecoType Naskh"/>
          <w:b/>
          <w:bCs/>
          <w:sz w:val="36"/>
          <w:szCs w:val="36"/>
          <w:rtl/>
        </w:rPr>
      </w:pPr>
      <w:r w:rsidRPr="00FA68CB">
        <w:rPr>
          <w:rFonts w:ascii="Traditional Arabic" w:hAnsi="Traditional Arabic" w:cs="DecoType Naskh"/>
          <w:b/>
          <w:bCs/>
          <w:sz w:val="44"/>
          <w:szCs w:val="44"/>
          <w:rtl/>
        </w:rPr>
        <w:t>المقدمة:</w:t>
      </w:r>
    </w:p>
    <w:p w14:paraId="1451F30B" w14:textId="77777777" w:rsidR="00DE09B6" w:rsidRPr="00805AED" w:rsidRDefault="00AA4C8D" w:rsidP="00FA68CB">
      <w:pPr>
        <w:jc w:val="both"/>
        <w:rPr>
          <w:rFonts w:ascii="Traditional Arabic" w:hAnsi="Traditional Arabic" w:cs="DecoType Naskh"/>
          <w:sz w:val="36"/>
          <w:szCs w:val="36"/>
          <w:rtl/>
        </w:rPr>
      </w:pPr>
      <w:r w:rsidRPr="00805AED">
        <w:rPr>
          <w:rFonts w:ascii="Traditional Arabic" w:hAnsi="Traditional Arabic" w:cs="DecoType Naskh" w:hint="cs"/>
          <w:sz w:val="36"/>
          <w:szCs w:val="36"/>
          <w:rtl/>
        </w:rPr>
        <w:lastRenderedPageBreak/>
        <w:t xml:space="preserve">       </w:t>
      </w:r>
      <w:r w:rsidR="00B40556" w:rsidRPr="00805AED">
        <w:rPr>
          <w:rFonts w:ascii="Traditional Arabic" w:hAnsi="Traditional Arabic" w:cs="DecoType Naskh"/>
          <w:sz w:val="36"/>
          <w:szCs w:val="36"/>
          <w:rtl/>
        </w:rPr>
        <w:t>يعتبر ال</w:t>
      </w:r>
      <w:r w:rsidR="00B40556" w:rsidRPr="00805AED">
        <w:rPr>
          <w:rFonts w:ascii="Traditional Arabic" w:hAnsi="Traditional Arabic" w:cs="DecoType Naskh" w:hint="cs"/>
          <w:sz w:val="36"/>
          <w:szCs w:val="36"/>
          <w:rtl/>
        </w:rPr>
        <w:t>تعليم هو الركيزة الأساسية في بناء وتقدم ورقي المجتمعات،</w:t>
      </w:r>
      <w:r w:rsidRPr="00805AED">
        <w:rPr>
          <w:rFonts w:ascii="Traditional Arabic" w:hAnsi="Traditional Arabic" w:cs="DecoType Naskh" w:hint="cs"/>
          <w:sz w:val="36"/>
          <w:szCs w:val="36"/>
          <w:rtl/>
        </w:rPr>
        <w:t xml:space="preserve"> </w:t>
      </w:r>
      <w:r w:rsidR="00B40556" w:rsidRPr="00805AED">
        <w:rPr>
          <w:rFonts w:ascii="Traditional Arabic" w:hAnsi="Traditional Arabic" w:cs="DecoType Naskh" w:hint="cs"/>
          <w:sz w:val="36"/>
          <w:szCs w:val="36"/>
          <w:rtl/>
        </w:rPr>
        <w:t>وهو السلاح لمواجهة التحديات العالمية ومواكبة أي جديد.</w:t>
      </w:r>
      <w:r w:rsidRPr="00805AED">
        <w:rPr>
          <w:rFonts w:ascii="Traditional Arabic" w:hAnsi="Traditional Arabic" w:cs="DecoType Naskh" w:hint="cs"/>
          <w:sz w:val="36"/>
          <w:szCs w:val="36"/>
          <w:rtl/>
        </w:rPr>
        <w:t xml:space="preserve"> </w:t>
      </w:r>
      <w:r w:rsidR="00514C1A" w:rsidRPr="00805AED">
        <w:rPr>
          <w:rFonts w:ascii="Traditional Arabic" w:hAnsi="Traditional Arabic" w:cs="DecoType Naskh" w:hint="cs"/>
          <w:sz w:val="36"/>
          <w:szCs w:val="36"/>
          <w:rtl/>
        </w:rPr>
        <w:t>ف</w:t>
      </w:r>
      <w:r w:rsidR="00B40556" w:rsidRPr="00805AED">
        <w:rPr>
          <w:rFonts w:ascii="Traditional Arabic" w:hAnsi="Traditional Arabic" w:cs="DecoType Naskh" w:hint="cs"/>
          <w:sz w:val="36"/>
          <w:szCs w:val="36"/>
          <w:rtl/>
        </w:rPr>
        <w:t>جميع دول العالم ا</w:t>
      </w:r>
      <w:r w:rsidRPr="00805AED">
        <w:rPr>
          <w:rFonts w:ascii="Traditional Arabic" w:hAnsi="Traditional Arabic" w:cs="DecoType Naskh" w:hint="cs"/>
          <w:sz w:val="36"/>
          <w:szCs w:val="36"/>
          <w:rtl/>
        </w:rPr>
        <w:t>ن أر</w:t>
      </w:r>
      <w:r w:rsidR="00E72D01" w:rsidRPr="00805AED">
        <w:rPr>
          <w:rFonts w:ascii="Traditional Arabic" w:hAnsi="Traditional Arabic" w:cs="DecoType Naskh" w:hint="cs"/>
          <w:sz w:val="36"/>
          <w:szCs w:val="36"/>
          <w:rtl/>
        </w:rPr>
        <w:t xml:space="preserve">دت الرقي لمجتمعها </w:t>
      </w:r>
      <w:r w:rsidRPr="00805AED">
        <w:rPr>
          <w:rFonts w:ascii="Traditional Arabic" w:hAnsi="Traditional Arabic" w:cs="DecoType Naskh" w:hint="cs"/>
          <w:sz w:val="36"/>
          <w:szCs w:val="36"/>
          <w:rtl/>
        </w:rPr>
        <w:t xml:space="preserve">عليها ان تولي اهتمامها </w:t>
      </w:r>
      <w:proofErr w:type="gramStart"/>
      <w:r w:rsidR="00E72D01" w:rsidRPr="00805AED">
        <w:rPr>
          <w:rFonts w:ascii="Traditional Arabic" w:hAnsi="Traditional Arabic" w:cs="DecoType Naskh" w:hint="cs"/>
          <w:sz w:val="36"/>
          <w:szCs w:val="36"/>
          <w:rtl/>
        </w:rPr>
        <w:t>بالتعليم</w:t>
      </w:r>
      <w:r w:rsidR="00514C1A" w:rsidRPr="00805AED">
        <w:rPr>
          <w:rFonts w:ascii="Traditional Arabic" w:hAnsi="Traditional Arabic" w:cs="DecoType Naskh" w:hint="cs"/>
          <w:sz w:val="36"/>
          <w:szCs w:val="36"/>
          <w:rtl/>
        </w:rPr>
        <w:t xml:space="preserve"> .حيث</w:t>
      </w:r>
      <w:proofErr w:type="gramEnd"/>
      <w:r w:rsidR="00514C1A" w:rsidRPr="00805AED">
        <w:rPr>
          <w:rFonts w:ascii="Traditional Arabic" w:hAnsi="Traditional Arabic" w:cs="DecoType Naskh" w:hint="cs"/>
          <w:sz w:val="36"/>
          <w:szCs w:val="36"/>
          <w:rtl/>
        </w:rPr>
        <w:t xml:space="preserve"> تعد كفاءة النظام التعليمي هي دليل على قوة وتقدم المجتمع.</w:t>
      </w:r>
      <w:r w:rsidRPr="00805AED">
        <w:rPr>
          <w:rFonts w:ascii="Traditional Arabic" w:hAnsi="Traditional Arabic" w:cs="DecoType Naskh" w:hint="cs"/>
          <w:sz w:val="36"/>
          <w:szCs w:val="36"/>
          <w:rtl/>
        </w:rPr>
        <w:t xml:space="preserve"> </w:t>
      </w:r>
      <w:r w:rsidR="00514C1A" w:rsidRPr="00805AED">
        <w:rPr>
          <w:rFonts w:ascii="Traditional Arabic" w:hAnsi="Traditional Arabic" w:cs="DecoType Naskh" w:hint="cs"/>
          <w:sz w:val="36"/>
          <w:szCs w:val="36"/>
          <w:rtl/>
        </w:rPr>
        <w:t>ففي الدول المتقدمة يتمركز التعليم في قمة هرم اهتماماتها وتعد عملية اعداد الفرد للحياة العملية من اهم المهام للنظام التعليمي.</w:t>
      </w:r>
    </w:p>
    <w:p w14:paraId="26E5A69E" w14:textId="77777777" w:rsidR="00514C1A" w:rsidRPr="00805AED" w:rsidRDefault="00AA4C8D" w:rsidP="00FA68CB">
      <w:pPr>
        <w:jc w:val="both"/>
        <w:rPr>
          <w:rFonts w:ascii="Traditional Arabic" w:hAnsi="Traditional Arabic" w:cs="DecoType Naskh"/>
          <w:sz w:val="36"/>
          <w:szCs w:val="36"/>
          <w:rtl/>
        </w:rPr>
      </w:pPr>
      <w:r w:rsidRPr="00805AED">
        <w:rPr>
          <w:rFonts w:ascii="Traditional Arabic" w:hAnsi="Traditional Arabic" w:cs="DecoType Naskh" w:hint="cs"/>
          <w:sz w:val="36"/>
          <w:szCs w:val="36"/>
          <w:rtl/>
        </w:rPr>
        <w:t xml:space="preserve">ونتيجة لاهتمام العالم بقضايا التعليم وتطوره وازدياد وعيهم وادراكهم لأهميته البالغة حيث </w:t>
      </w:r>
      <w:proofErr w:type="spellStart"/>
      <w:r w:rsidRPr="00805AED">
        <w:rPr>
          <w:rFonts w:ascii="Traditional Arabic" w:hAnsi="Traditional Arabic" w:cs="DecoType Naskh"/>
          <w:color w:val="000000" w:themeColor="text1"/>
          <w:sz w:val="36"/>
          <w:szCs w:val="36"/>
          <w:rtl/>
        </w:rPr>
        <w:t>ماذكره</w:t>
      </w:r>
      <w:proofErr w:type="spellEnd"/>
      <w:r w:rsidRPr="00805AED">
        <w:rPr>
          <w:rFonts w:ascii="Traditional Arabic" w:hAnsi="Traditional Arabic" w:cs="DecoType Naskh"/>
          <w:color w:val="000000" w:themeColor="text1"/>
          <w:sz w:val="36"/>
          <w:szCs w:val="36"/>
          <w:rtl/>
        </w:rPr>
        <w:t xml:space="preserve"> رئيس الوزراء البريطاني السابق في خطابه لشعبه في بداية الحرب العالمية الثانية</w:t>
      </w:r>
      <w:r w:rsidRPr="00805AED">
        <w:rPr>
          <w:rFonts w:ascii="Traditional Arabic" w:hAnsi="Traditional Arabic" w:cs="DecoType Naskh" w:hint="cs"/>
          <w:color w:val="000000" w:themeColor="text1"/>
          <w:sz w:val="36"/>
          <w:szCs w:val="36"/>
          <w:rtl/>
        </w:rPr>
        <w:t xml:space="preserve"> اكبر دليل على ذلك حيث</w:t>
      </w:r>
      <w:r w:rsidRPr="00805AED">
        <w:rPr>
          <w:rFonts w:ascii="Traditional Arabic" w:hAnsi="Traditional Arabic" w:cs="DecoType Naskh"/>
          <w:color w:val="000000" w:themeColor="text1"/>
          <w:sz w:val="36"/>
          <w:szCs w:val="36"/>
          <w:rtl/>
        </w:rPr>
        <w:t xml:space="preserve"> قا</w:t>
      </w:r>
      <w:r w:rsidRPr="00805AED">
        <w:rPr>
          <w:rFonts w:ascii="Traditional Arabic" w:hAnsi="Traditional Arabic" w:cs="DecoType Naskh" w:hint="cs"/>
          <w:color w:val="000000" w:themeColor="text1"/>
          <w:sz w:val="36"/>
          <w:szCs w:val="36"/>
          <w:rtl/>
        </w:rPr>
        <w:t>ل</w:t>
      </w:r>
      <w:r w:rsidRPr="00805AED">
        <w:rPr>
          <w:rFonts w:ascii="Traditional Arabic" w:hAnsi="Traditional Arabic" w:cs="DecoType Naskh"/>
          <w:color w:val="000000" w:themeColor="text1"/>
          <w:sz w:val="36"/>
          <w:szCs w:val="36"/>
          <w:shd w:val="clear" w:color="auto" w:fill="FFFFFF"/>
          <w:rtl/>
        </w:rPr>
        <w:t>:</w:t>
      </w:r>
      <w:r w:rsidR="00572168" w:rsidRPr="00805AED">
        <w:rPr>
          <w:rFonts w:ascii="Traditional Arabic" w:hAnsi="Traditional Arabic" w:cs="DecoType Naskh" w:hint="cs"/>
          <w:color w:val="000000" w:themeColor="text1"/>
          <w:sz w:val="36"/>
          <w:szCs w:val="36"/>
          <w:shd w:val="clear" w:color="auto" w:fill="FFFFFF"/>
          <w:rtl/>
        </w:rPr>
        <w:t xml:space="preserve"> </w:t>
      </w:r>
      <w:r w:rsidRPr="00805AED">
        <w:rPr>
          <w:rFonts w:ascii="Traditional Arabic" w:hAnsi="Traditional Arabic" w:cs="DecoType Naskh" w:hint="cs"/>
          <w:color w:val="000000" w:themeColor="text1"/>
          <w:sz w:val="36"/>
          <w:szCs w:val="36"/>
          <w:shd w:val="clear" w:color="auto" w:fill="FFFFFF"/>
          <w:rtl/>
        </w:rPr>
        <w:t>"</w:t>
      </w:r>
      <w:r w:rsidRPr="00805AED">
        <w:rPr>
          <w:rFonts w:ascii="Traditional Arabic" w:hAnsi="Traditional Arabic" w:cs="DecoType Naskh"/>
          <w:color w:val="000000" w:themeColor="text1"/>
          <w:sz w:val="36"/>
          <w:szCs w:val="36"/>
          <w:shd w:val="clear" w:color="auto" w:fill="FFFFFF"/>
          <w:rtl/>
        </w:rPr>
        <w:t>أن أهم المؤسسات التي يستعصي على بريطانيا شن الحرب ضدها في ألمانيا ليست القواعد والثكنات العسكرية إنما المدارس</w:t>
      </w:r>
      <w:r w:rsidR="00FA68CB" w:rsidRPr="00805AED">
        <w:rPr>
          <w:rFonts w:ascii="Traditional Arabic" w:hAnsi="Traditional Arabic" w:cs="DecoType Naskh" w:hint="cs"/>
          <w:color w:val="000000" w:themeColor="text1"/>
          <w:sz w:val="36"/>
          <w:szCs w:val="36"/>
          <w:shd w:val="clear" w:color="auto" w:fill="FFFFFF"/>
          <w:rtl/>
        </w:rPr>
        <w:t xml:space="preserve"> </w:t>
      </w:r>
      <w:r w:rsidRPr="00805AED">
        <w:rPr>
          <w:rFonts w:ascii="Traditional Arabic" w:hAnsi="Traditional Arabic" w:cs="DecoType Naskh"/>
          <w:color w:val="000000" w:themeColor="text1"/>
          <w:sz w:val="36"/>
          <w:szCs w:val="36"/>
          <w:shd w:val="clear" w:color="auto" w:fill="FFFFFF"/>
          <w:rtl/>
        </w:rPr>
        <w:t>الألمانية</w:t>
      </w:r>
      <w:r w:rsidRPr="00805AED">
        <w:rPr>
          <w:rFonts w:ascii="Traditional Arabic" w:hAnsi="Traditional Arabic" w:cs="DecoType Naskh" w:hint="cs"/>
          <w:color w:val="000000" w:themeColor="text1"/>
          <w:sz w:val="36"/>
          <w:szCs w:val="36"/>
          <w:shd w:val="clear" w:color="auto" w:fill="FFFFFF"/>
          <w:rtl/>
        </w:rPr>
        <w:t>"</w:t>
      </w:r>
      <w:r w:rsidRPr="00805AED">
        <w:rPr>
          <w:rFonts w:ascii="Traditional Arabic" w:hAnsi="Traditional Arabic" w:cs="DecoType Naskh" w:hint="cs"/>
          <w:sz w:val="36"/>
          <w:szCs w:val="36"/>
          <w:rtl/>
        </w:rPr>
        <w:t>(العياضي.2014)</w:t>
      </w:r>
      <w:r w:rsidR="00572168" w:rsidRPr="00805AED">
        <w:rPr>
          <w:rFonts w:ascii="Traditional Arabic" w:hAnsi="Traditional Arabic" w:cs="DecoType Naskh" w:hint="cs"/>
          <w:sz w:val="36"/>
          <w:szCs w:val="36"/>
          <w:rtl/>
        </w:rPr>
        <w:t>.ونتيجة لهذا الاهتمام ظهر التنافس في النظام التعليمي على كافة المستويات وبرز من ذلك عدد من الدول كاليابان وماليزيا وألمانيا حيث اصبحوا من الدول الرائدة في التعليم ونظمه.</w:t>
      </w:r>
      <w:r w:rsidR="00615864" w:rsidRPr="00805AED">
        <w:rPr>
          <w:rFonts w:ascii="Traditional Arabic" w:hAnsi="Traditional Arabic" w:cs="DecoType Naskh" w:hint="cs"/>
          <w:sz w:val="36"/>
          <w:szCs w:val="36"/>
          <w:rtl/>
        </w:rPr>
        <w:t xml:space="preserve"> </w:t>
      </w:r>
      <w:r w:rsidR="00572168" w:rsidRPr="00805AED">
        <w:rPr>
          <w:rFonts w:ascii="Traditional Arabic" w:hAnsi="Traditional Arabic" w:cs="DecoType Naskh" w:hint="cs"/>
          <w:sz w:val="36"/>
          <w:szCs w:val="36"/>
          <w:rtl/>
        </w:rPr>
        <w:t>ولأن الدول جميعها تستفيد من بعضها البعض في الموارد المادية والبشرية والتعليم خصوصا</w:t>
      </w:r>
      <w:r w:rsidR="0093339D" w:rsidRPr="00805AED">
        <w:rPr>
          <w:rFonts w:ascii="Traditional Arabic" w:hAnsi="Traditional Arabic" w:cs="DecoType Naskh" w:hint="cs"/>
          <w:sz w:val="36"/>
          <w:szCs w:val="36"/>
          <w:rtl/>
        </w:rPr>
        <w:t xml:space="preserve"> لذا فإن البحث في واقع التعليم ل</w:t>
      </w:r>
      <w:r w:rsidR="00615864" w:rsidRPr="00805AED">
        <w:rPr>
          <w:rFonts w:ascii="Traditional Arabic" w:hAnsi="Traditional Arabic" w:cs="DecoType Naskh" w:hint="cs"/>
          <w:sz w:val="36"/>
          <w:szCs w:val="36"/>
          <w:rtl/>
        </w:rPr>
        <w:t>أ</w:t>
      </w:r>
      <w:r w:rsidR="0093339D" w:rsidRPr="00805AED">
        <w:rPr>
          <w:rFonts w:ascii="Traditional Arabic" w:hAnsi="Traditional Arabic" w:cs="DecoType Naskh" w:hint="cs"/>
          <w:sz w:val="36"/>
          <w:szCs w:val="36"/>
          <w:rtl/>
        </w:rPr>
        <w:t xml:space="preserve">ي دولة ومقارنته بدولة رائدة يعتبر نقطة البداية للتقدم </w:t>
      </w:r>
      <w:proofErr w:type="gramStart"/>
      <w:r w:rsidR="0093339D" w:rsidRPr="00805AED">
        <w:rPr>
          <w:rFonts w:ascii="Traditional Arabic" w:hAnsi="Traditional Arabic" w:cs="DecoType Naskh" w:hint="cs"/>
          <w:sz w:val="36"/>
          <w:szCs w:val="36"/>
          <w:rtl/>
        </w:rPr>
        <w:t>والتطور</w:t>
      </w:r>
      <w:r w:rsidR="00FA68CB" w:rsidRPr="00805AED">
        <w:rPr>
          <w:rFonts w:ascii="Traditional Arabic" w:hAnsi="Traditional Arabic" w:cs="DecoType Naskh" w:hint="cs"/>
          <w:sz w:val="36"/>
          <w:szCs w:val="36"/>
          <w:rtl/>
        </w:rPr>
        <w:t>.</w:t>
      </w:r>
      <w:r w:rsidR="0093339D" w:rsidRPr="00805AED">
        <w:rPr>
          <w:rFonts w:ascii="Traditional Arabic" w:hAnsi="Traditional Arabic" w:cs="DecoType Naskh" w:hint="cs"/>
          <w:sz w:val="36"/>
          <w:szCs w:val="36"/>
          <w:rtl/>
        </w:rPr>
        <w:t>(</w:t>
      </w:r>
      <w:proofErr w:type="gramEnd"/>
      <w:r w:rsidR="0093339D" w:rsidRPr="00805AED">
        <w:rPr>
          <w:rFonts w:ascii="Traditional Arabic" w:hAnsi="Traditional Arabic" w:cs="DecoType Naskh" w:hint="cs"/>
          <w:sz w:val="36"/>
          <w:szCs w:val="36"/>
          <w:rtl/>
        </w:rPr>
        <w:t>حكيم.2010)</w:t>
      </w:r>
    </w:p>
    <w:p w14:paraId="5335C906" w14:textId="77777777" w:rsidR="003245FE" w:rsidRPr="00805AED" w:rsidRDefault="00615864" w:rsidP="003245FE">
      <w:pPr>
        <w:rPr>
          <w:rFonts w:ascii="Traditional Arabic" w:hAnsi="Traditional Arabic" w:cs="DecoType Naskh"/>
          <w:sz w:val="36"/>
          <w:szCs w:val="36"/>
        </w:rPr>
      </w:pPr>
      <w:r w:rsidRPr="00805AED">
        <w:rPr>
          <w:rFonts w:ascii="Traditional Arabic" w:hAnsi="Traditional Arabic" w:cs="DecoType Naskh" w:hint="cs"/>
          <w:sz w:val="36"/>
          <w:szCs w:val="36"/>
          <w:rtl/>
        </w:rPr>
        <w:t xml:space="preserve">وهذا البحث يستعرض واقع النظام التعليمي في المملكة العربية السعودية مع مقارنته بالنظام التعليمي في اليابان. حيث يهدف البحث الى التعرف على النظام التعليمي في دولة اليابان من </w:t>
      </w:r>
      <w:r w:rsidRPr="00805AED">
        <w:rPr>
          <w:rFonts w:ascii="Traditional Arabic" w:hAnsi="Traditional Arabic" w:cs="DecoType Naskh" w:hint="cs"/>
          <w:sz w:val="36"/>
          <w:szCs w:val="36"/>
          <w:rtl/>
        </w:rPr>
        <w:lastRenderedPageBreak/>
        <w:t>حيث السلم التعليمي وملامح النظام التعليمي والعوامل التي اثرت على التعليم وتمويل وإدارة التعليم وكيفية اعداد المعلم وتأهيله وتدريبه ومقارنته بما هو متبع في النظام التعليمي في المملكة العربية السعودية.</w:t>
      </w:r>
      <w:r w:rsidR="00FA68CB" w:rsidRPr="00805AED">
        <w:rPr>
          <w:rStyle w:val="1Char"/>
          <w:rFonts w:ascii="Traditional Arabic" w:hAnsi="Traditional Arabic" w:cs="DecoType Naskh"/>
          <w:b/>
          <w:bCs/>
          <w:color w:val="FF0000"/>
          <w:sz w:val="36"/>
          <w:szCs w:val="36"/>
          <w:shd w:val="clear" w:color="auto" w:fill="FFFFFF"/>
          <w:rtl/>
        </w:rPr>
        <w:t xml:space="preserve"> </w:t>
      </w:r>
      <w:r w:rsidR="00FA68CB" w:rsidRPr="00805AED">
        <w:rPr>
          <w:rStyle w:val="s3"/>
          <w:rFonts w:ascii="Traditional Arabic" w:hAnsi="Traditional Arabic" w:cs="DecoType Naskh"/>
          <w:color w:val="000000" w:themeColor="text1"/>
          <w:sz w:val="36"/>
          <w:szCs w:val="36"/>
          <w:shd w:val="clear" w:color="auto" w:fill="FFFFFF"/>
          <w:rtl/>
        </w:rPr>
        <w:t>النموذج</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الياباني</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في</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مجال</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التربية</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والتعليم</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يكتسب</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نوعًا</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خاصًا</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من</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التقدير</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كما</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هو</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الحال</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في</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hint="cs"/>
          <w:color w:val="000000" w:themeColor="text1"/>
          <w:sz w:val="36"/>
          <w:szCs w:val="36"/>
          <w:shd w:val="clear" w:color="auto" w:fill="FFFFFF"/>
          <w:rtl/>
        </w:rPr>
        <w:t xml:space="preserve">    </w:t>
      </w:r>
      <w:r w:rsidR="00FA68CB" w:rsidRPr="00805AED">
        <w:rPr>
          <w:rStyle w:val="s3"/>
          <w:rFonts w:ascii="Traditional Arabic" w:hAnsi="Traditional Arabic" w:cs="DecoType Naskh"/>
          <w:color w:val="000000" w:themeColor="text1"/>
          <w:sz w:val="36"/>
          <w:szCs w:val="36"/>
          <w:shd w:val="clear" w:color="auto" w:fill="FFFFFF"/>
          <w:rtl/>
        </w:rPr>
        <w:t>التنميةوالتكنولوجيا</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والاقتصاد؛</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وذلك</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لتشابكه،</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فرغم</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تداخل</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ع</w:t>
      </w:r>
      <w:r w:rsidR="00FA68CB" w:rsidRPr="00805AED">
        <w:rPr>
          <w:rStyle w:val="s3"/>
          <w:rFonts w:ascii="Traditional Arabic" w:hAnsi="Traditional Arabic" w:cs="DecoType Naskh" w:hint="cs"/>
          <w:color w:val="000000" w:themeColor="text1"/>
          <w:sz w:val="36"/>
          <w:szCs w:val="36"/>
          <w:shd w:val="clear" w:color="auto" w:fill="FFFFFF"/>
          <w:rtl/>
        </w:rPr>
        <w:t>ن</w:t>
      </w:r>
      <w:r w:rsidR="00FA68CB" w:rsidRPr="00805AED">
        <w:rPr>
          <w:rStyle w:val="s3"/>
          <w:rFonts w:ascii="Traditional Arabic" w:hAnsi="Traditional Arabic" w:cs="DecoType Naskh"/>
          <w:color w:val="000000" w:themeColor="text1"/>
          <w:sz w:val="36"/>
          <w:szCs w:val="36"/>
          <w:shd w:val="clear" w:color="auto" w:fill="FFFFFF"/>
          <w:rtl/>
        </w:rPr>
        <w:t>اصر</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عديدة</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في</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منظومة</w:t>
      </w:r>
      <w:r w:rsidR="00FA68CB" w:rsidRPr="00805AED">
        <w:rPr>
          <w:rStyle w:val="s2"/>
          <w:rFonts w:ascii="Traditional Arabic" w:hAnsi="Traditional Arabic" w:cs="DecoType Naskh" w:hint="cs"/>
          <w:color w:val="000000" w:themeColor="text1"/>
          <w:sz w:val="36"/>
          <w:szCs w:val="36"/>
          <w:shd w:val="clear" w:color="auto" w:fill="FFFFFF"/>
          <w:rtl/>
        </w:rPr>
        <w:t xml:space="preserve">    </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النظام</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التعليمي،</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فالمخرجات</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تتشكل</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في</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اتزان</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وتجانس</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تام</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دون</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خلل</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أو</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انزلاق</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عن</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الهدف</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2"/>
          <w:rFonts w:ascii="Traditional Arabic" w:hAnsi="Traditional Arabic" w:cs="DecoType Naskh" w:hint="cs"/>
          <w:color w:val="000000" w:themeColor="text1"/>
          <w:sz w:val="36"/>
          <w:szCs w:val="36"/>
          <w:shd w:val="clear" w:color="auto" w:fill="FFFFFF"/>
          <w:rtl/>
        </w:rPr>
        <w:t xml:space="preserve">   </w:t>
      </w:r>
      <w:r w:rsidR="00FA68CB" w:rsidRPr="00805AED">
        <w:rPr>
          <w:rStyle w:val="s3"/>
          <w:rFonts w:ascii="Traditional Arabic" w:hAnsi="Traditional Arabic" w:cs="DecoType Naskh"/>
          <w:color w:val="000000" w:themeColor="text1"/>
          <w:sz w:val="36"/>
          <w:szCs w:val="36"/>
          <w:shd w:val="clear" w:color="auto" w:fill="FFFFFF"/>
          <w:rtl/>
        </w:rPr>
        <w:t>الأسمى</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وهو</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الريادة</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اليابانية</w:t>
      </w:r>
      <w:r w:rsidR="00FA68CB" w:rsidRPr="00805AED">
        <w:rPr>
          <w:rStyle w:val="s2"/>
          <w:rFonts w:ascii="Traditional Arabic" w:hAnsi="Traditional Arabic" w:cs="DecoType Naskh"/>
          <w:color w:val="000000" w:themeColor="text1"/>
          <w:sz w:val="36"/>
          <w:szCs w:val="36"/>
          <w:shd w:val="clear" w:color="auto" w:fill="FFFFFF"/>
          <w:rtl/>
        </w:rPr>
        <w:t> </w:t>
      </w:r>
      <w:proofErr w:type="gramStart"/>
      <w:r w:rsidR="00FA68CB" w:rsidRPr="00805AED">
        <w:rPr>
          <w:rStyle w:val="s3"/>
          <w:rFonts w:ascii="Traditional Arabic" w:hAnsi="Traditional Arabic" w:cs="DecoType Naskh"/>
          <w:color w:val="000000" w:themeColor="text1"/>
          <w:sz w:val="36"/>
          <w:szCs w:val="36"/>
          <w:shd w:val="clear" w:color="auto" w:fill="FFFFFF"/>
          <w:rtl/>
        </w:rPr>
        <w:t>المستمرة،إذ</w:t>
      </w:r>
      <w:proofErr w:type="gramEnd"/>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أصبح</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مجرد</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ذكر</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كلمة</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اليابان</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يحمل</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سحرًا</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وانبهارًا</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2"/>
          <w:rFonts w:ascii="Traditional Arabic" w:hAnsi="Traditional Arabic" w:cs="DecoType Naskh" w:hint="cs"/>
          <w:color w:val="000000" w:themeColor="text1"/>
          <w:sz w:val="36"/>
          <w:szCs w:val="36"/>
          <w:shd w:val="clear" w:color="auto" w:fill="FFFFFF"/>
          <w:rtl/>
        </w:rPr>
        <w:t xml:space="preserve">  </w:t>
      </w:r>
      <w:r w:rsidR="00FA68CB" w:rsidRPr="00805AED">
        <w:rPr>
          <w:rStyle w:val="s3"/>
          <w:rFonts w:ascii="Traditional Arabic" w:hAnsi="Traditional Arabic" w:cs="DecoType Naskh"/>
          <w:color w:val="000000" w:themeColor="text1"/>
          <w:sz w:val="36"/>
          <w:szCs w:val="36"/>
          <w:shd w:val="clear" w:color="auto" w:fill="FFFFFF"/>
          <w:rtl/>
        </w:rPr>
        <w:t>ومعاني</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كثيرة</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فحواها</w:t>
      </w:r>
      <w:r w:rsidR="00FA68CB" w:rsidRPr="00805AED">
        <w:rPr>
          <w:rStyle w:val="s2"/>
          <w:rFonts w:ascii="Traditional Arabic" w:hAnsi="Traditional Arabic" w:cs="DecoType Naskh"/>
          <w:color w:val="000000" w:themeColor="text1"/>
          <w:sz w:val="36"/>
          <w:szCs w:val="36"/>
          <w:shd w:val="clear" w:color="auto" w:fill="FFFFFF"/>
        </w:rPr>
        <w:t>: </w:t>
      </w:r>
      <w:r w:rsidR="00FA68CB" w:rsidRPr="00805AED">
        <w:rPr>
          <w:rStyle w:val="s3"/>
          <w:rFonts w:ascii="Traditional Arabic" w:hAnsi="Traditional Arabic" w:cs="DecoType Naskh"/>
          <w:color w:val="000000" w:themeColor="text1"/>
          <w:sz w:val="36"/>
          <w:szCs w:val="36"/>
          <w:shd w:val="clear" w:color="auto" w:fill="FFFFFF"/>
          <w:rtl/>
        </w:rPr>
        <w:t>العلم</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والتربية،</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الإرادة</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والتحدي،الإعجاز</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التكنولوجي،</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القيم</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والتقاليد</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الأصلية،</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الجمع</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بين</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القديم</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والجديد،</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التراث</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الحضاري</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والخلقي</w:t>
      </w:r>
      <w:r w:rsidR="00FA68CB" w:rsidRPr="00805AED">
        <w:rPr>
          <w:rStyle w:val="s2"/>
          <w:rFonts w:ascii="Traditional Arabic" w:hAnsi="Traditional Arabic" w:cs="DecoType Naskh"/>
          <w:color w:val="000000" w:themeColor="text1"/>
          <w:sz w:val="36"/>
          <w:szCs w:val="36"/>
          <w:shd w:val="clear" w:color="auto" w:fill="FFFFFF"/>
        </w:rPr>
        <w:t>. </w:t>
      </w:r>
      <w:r w:rsidR="00FA68CB" w:rsidRPr="00805AED">
        <w:rPr>
          <w:rStyle w:val="s3"/>
          <w:rFonts w:ascii="Traditional Arabic" w:hAnsi="Traditional Arabic" w:cs="DecoType Naskh"/>
          <w:color w:val="000000" w:themeColor="text1"/>
          <w:sz w:val="36"/>
          <w:szCs w:val="36"/>
          <w:shd w:val="clear" w:color="auto" w:fill="FFFFFF"/>
          <w:rtl/>
        </w:rPr>
        <w:t>و</w:t>
      </w:r>
      <w:r w:rsidR="00FA68CB" w:rsidRPr="00805AED">
        <w:rPr>
          <w:rStyle w:val="s3"/>
          <w:rFonts w:ascii="Traditional Arabic" w:hAnsi="Traditional Arabic" w:cs="DecoType Naskh" w:hint="cs"/>
          <w:color w:val="000000" w:themeColor="text1"/>
          <w:sz w:val="36"/>
          <w:szCs w:val="36"/>
          <w:shd w:val="clear" w:color="auto" w:fill="FFFFFF"/>
          <w:rtl/>
        </w:rPr>
        <w:t>ب</w:t>
      </w:r>
      <w:r w:rsidR="00FA68CB" w:rsidRPr="00805AED">
        <w:rPr>
          <w:rStyle w:val="s3"/>
          <w:rFonts w:ascii="Traditional Arabic" w:hAnsi="Traditional Arabic" w:cs="DecoType Naskh"/>
          <w:color w:val="000000" w:themeColor="text1"/>
          <w:sz w:val="36"/>
          <w:szCs w:val="36"/>
          <w:shd w:val="clear" w:color="auto" w:fill="FFFFFF"/>
          <w:rtl/>
        </w:rPr>
        <w:t>المقابل</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تميزت</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السياسة</w:t>
      </w:r>
      <w:r w:rsidR="00FA68CB" w:rsidRPr="00805AED">
        <w:rPr>
          <w:rStyle w:val="s2"/>
          <w:rFonts w:ascii="Traditional Arabic" w:hAnsi="Traditional Arabic" w:cs="DecoType Naskh" w:hint="cs"/>
          <w:color w:val="000000" w:themeColor="text1"/>
          <w:sz w:val="36"/>
          <w:szCs w:val="36"/>
          <w:shd w:val="clear" w:color="auto" w:fill="FFFFFF"/>
          <w:rtl/>
        </w:rPr>
        <w:t xml:space="preserve">      </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التعليمية</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في</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السعودية</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باعتمادها</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وتأكيدها</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المستمر</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على</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الشريعة</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الإسلامية</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كمصدررئيسي</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لها،</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إذ</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أكدت</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على</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ضرورة</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نمو</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الفرد</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معتقدًا</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بالله</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ربًا</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وبالإسلام</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دينًا</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وبمحمد</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صلى</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الله</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عليه</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وسلم</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نبيًاورسولًا،</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كما</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اتصفت</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هذه</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السياسة</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بالمرونة</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المناسبة</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لاستيعاب</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جميع</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ما</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يستجد</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hint="cs"/>
          <w:color w:val="000000" w:themeColor="text1"/>
          <w:sz w:val="36"/>
          <w:szCs w:val="36"/>
          <w:shd w:val="clear" w:color="auto" w:fill="FFFFFF"/>
          <w:rtl/>
        </w:rPr>
        <w:t xml:space="preserve">   </w:t>
      </w:r>
      <w:r w:rsidR="00FA68CB" w:rsidRPr="00805AED">
        <w:rPr>
          <w:rStyle w:val="s3"/>
          <w:rFonts w:ascii="Traditional Arabic" w:hAnsi="Traditional Arabic" w:cs="DecoType Naskh"/>
          <w:color w:val="000000" w:themeColor="text1"/>
          <w:sz w:val="36"/>
          <w:szCs w:val="36"/>
          <w:shd w:val="clear" w:color="auto" w:fill="FFFFFF"/>
          <w:rtl/>
        </w:rPr>
        <w:t>من</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علوم</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إنسانية</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نافعة</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ومفيدةتلبي</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حاجات</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الفرد</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والمجتمع</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الإسلامي،</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وتساعد</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على</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تحقيق</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2"/>
          <w:rFonts w:ascii="Traditional Arabic" w:hAnsi="Traditional Arabic" w:cs="DecoType Naskh" w:hint="cs"/>
          <w:color w:val="000000" w:themeColor="text1"/>
          <w:sz w:val="36"/>
          <w:szCs w:val="36"/>
          <w:shd w:val="clear" w:color="auto" w:fill="FFFFFF"/>
          <w:rtl/>
        </w:rPr>
        <w:t xml:space="preserve">    </w:t>
      </w:r>
      <w:r w:rsidR="00FA68CB" w:rsidRPr="00805AED">
        <w:rPr>
          <w:rStyle w:val="s3"/>
          <w:rFonts w:ascii="Traditional Arabic" w:hAnsi="Traditional Arabic" w:cs="DecoType Naskh"/>
          <w:color w:val="000000" w:themeColor="text1"/>
          <w:sz w:val="36"/>
          <w:szCs w:val="36"/>
          <w:shd w:val="clear" w:color="auto" w:fill="FFFFFF"/>
          <w:rtl/>
        </w:rPr>
        <w:t>الأهداف</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السامية</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والغايات</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النبيلة</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للأمة</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الإسلامية؛للنهوض</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بها</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لتكون</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في</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مصاف</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الأمم</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2"/>
          <w:rFonts w:ascii="Traditional Arabic" w:hAnsi="Traditional Arabic" w:cs="DecoType Naskh" w:hint="cs"/>
          <w:color w:val="000000" w:themeColor="text1"/>
          <w:sz w:val="36"/>
          <w:szCs w:val="36"/>
          <w:shd w:val="clear" w:color="auto" w:fill="FFFFFF"/>
          <w:rtl/>
        </w:rPr>
        <w:t xml:space="preserve">       </w:t>
      </w:r>
      <w:r w:rsidR="00FA68CB" w:rsidRPr="00805AED">
        <w:rPr>
          <w:rStyle w:val="s3"/>
          <w:rFonts w:ascii="Traditional Arabic" w:hAnsi="Traditional Arabic" w:cs="DecoType Naskh"/>
          <w:color w:val="000000" w:themeColor="text1"/>
          <w:sz w:val="36"/>
          <w:szCs w:val="36"/>
          <w:shd w:val="clear" w:color="auto" w:fill="FFFFFF"/>
          <w:rtl/>
        </w:rPr>
        <w:t>المتقدمة</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في</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جميع</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مراحل</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ومجالات</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التعليم</w:t>
      </w:r>
      <w:r w:rsidR="00FA68CB" w:rsidRPr="00805AED">
        <w:rPr>
          <w:rStyle w:val="s2"/>
          <w:rFonts w:ascii="Traditional Arabic" w:hAnsi="Traditional Arabic" w:cs="DecoType Naskh"/>
          <w:color w:val="000000" w:themeColor="text1"/>
          <w:sz w:val="36"/>
          <w:szCs w:val="36"/>
          <w:shd w:val="clear" w:color="auto" w:fill="FFFFFF"/>
          <w:rtl/>
        </w:rPr>
        <w:t> </w:t>
      </w:r>
      <w:r w:rsidR="00FA68CB" w:rsidRPr="00805AED">
        <w:rPr>
          <w:rStyle w:val="s3"/>
          <w:rFonts w:ascii="Traditional Arabic" w:hAnsi="Traditional Arabic" w:cs="DecoType Naskh"/>
          <w:color w:val="000000" w:themeColor="text1"/>
          <w:sz w:val="36"/>
          <w:szCs w:val="36"/>
          <w:shd w:val="clear" w:color="auto" w:fill="FFFFFF"/>
          <w:rtl/>
        </w:rPr>
        <w:t>المختلفة</w:t>
      </w:r>
      <w:r w:rsidR="00FA68CB" w:rsidRPr="00805AED">
        <w:rPr>
          <w:rFonts w:ascii="Traditional Arabic" w:hAnsi="Traditional Arabic" w:cs="DecoType Naskh" w:hint="cs"/>
          <w:sz w:val="36"/>
          <w:szCs w:val="36"/>
          <w:rtl/>
        </w:rPr>
        <w:t>.(العمري.2015)</w:t>
      </w:r>
    </w:p>
    <w:p w14:paraId="516DCBE9" w14:textId="49E909D6" w:rsidR="00615864" w:rsidRPr="00805AED" w:rsidRDefault="00FA68CB" w:rsidP="00CC1A4E">
      <w:pPr>
        <w:jc w:val="center"/>
        <w:rPr>
          <w:rFonts w:ascii="Traditional Arabic" w:hAnsi="Traditional Arabic" w:cs="DecoType Naskh"/>
          <w:b/>
          <w:bCs/>
          <w:sz w:val="40"/>
          <w:szCs w:val="40"/>
          <w:rtl/>
        </w:rPr>
      </w:pPr>
      <w:proofErr w:type="spellStart"/>
      <w:proofErr w:type="gramStart"/>
      <w:r w:rsidRPr="00805AED">
        <w:rPr>
          <w:rFonts w:ascii="Traditional Arabic" w:hAnsi="Traditional Arabic" w:cs="DecoType Naskh" w:hint="cs"/>
          <w:b/>
          <w:bCs/>
          <w:sz w:val="40"/>
          <w:szCs w:val="40"/>
          <w:rtl/>
        </w:rPr>
        <w:t>أولا:النظام</w:t>
      </w:r>
      <w:proofErr w:type="spellEnd"/>
      <w:proofErr w:type="gramEnd"/>
      <w:r w:rsidRPr="00805AED">
        <w:rPr>
          <w:rFonts w:ascii="Traditional Arabic" w:hAnsi="Traditional Arabic" w:cs="DecoType Naskh" w:hint="cs"/>
          <w:b/>
          <w:bCs/>
          <w:sz w:val="40"/>
          <w:szCs w:val="40"/>
          <w:rtl/>
        </w:rPr>
        <w:t xml:space="preserve"> التعليمي في اليابان</w:t>
      </w:r>
    </w:p>
    <w:p w14:paraId="7C349696" w14:textId="77777777" w:rsidR="003245FE" w:rsidRPr="00805AED" w:rsidRDefault="003245FE" w:rsidP="00CC1A4E">
      <w:pPr>
        <w:jc w:val="both"/>
        <w:rPr>
          <w:rFonts w:cs="DecoType Naskh"/>
          <w:sz w:val="32"/>
          <w:szCs w:val="32"/>
        </w:rPr>
      </w:pPr>
      <w:r w:rsidRPr="00805AED">
        <w:rPr>
          <w:rFonts w:cs="DecoType Naskh"/>
          <w:sz w:val="32"/>
          <w:szCs w:val="32"/>
          <w:rtl/>
        </w:rPr>
        <w:lastRenderedPageBreak/>
        <w:t xml:space="preserve">لطالما حلت اليابان في المرتبة الأولى أو قريباً منها متى قورن التحصيل العلمي للطالب على المستوى الوطني بين دول العالم. وقد صنَّفت بيرسون للخدمات التعليمية في تقريرها عن التعليم عام 2012 م -وفقاً لبيانات وحدة </w:t>
      </w:r>
      <w:proofErr w:type="spellStart"/>
      <w:r w:rsidRPr="00805AED">
        <w:rPr>
          <w:rFonts w:cs="DecoType Naskh"/>
          <w:sz w:val="32"/>
          <w:szCs w:val="32"/>
          <w:rtl/>
        </w:rPr>
        <w:t>الإكونوميست</w:t>
      </w:r>
      <w:proofErr w:type="spellEnd"/>
      <w:r w:rsidRPr="00805AED">
        <w:rPr>
          <w:rFonts w:cs="DecoType Naskh"/>
          <w:sz w:val="32"/>
          <w:szCs w:val="32"/>
          <w:rtl/>
        </w:rPr>
        <w:t xml:space="preserve"> للمعلومات- النظامَ التعليمي في اليابان في المرتبة الرابعة بوصفه أفضل نظام تعليمي في العالم في المهارات المعرفية والتحصيل العلمي بعد فنلندا وكوريا الجنوبية وهونغ كونغ (الدخيل، 2015)</w:t>
      </w:r>
    </w:p>
    <w:p w14:paraId="7DC9CF6C" w14:textId="4E02E4F1" w:rsidR="003245FE" w:rsidRPr="0007689A" w:rsidRDefault="003245FE" w:rsidP="0007689A">
      <w:pPr>
        <w:jc w:val="both"/>
        <w:rPr>
          <w:rFonts w:cs="DecoType Naskh"/>
          <w:b/>
          <w:bCs/>
          <w:sz w:val="32"/>
          <w:szCs w:val="32"/>
          <w:rtl/>
        </w:rPr>
      </w:pPr>
      <w:r w:rsidRPr="00805AED">
        <w:rPr>
          <w:rFonts w:cs="DecoType Naskh"/>
          <w:b/>
          <w:bCs/>
          <w:sz w:val="32"/>
          <w:szCs w:val="32"/>
          <w:rtl/>
        </w:rPr>
        <w:t>نبذة جغرافية وتاريخية عن اليابان:</w:t>
      </w:r>
    </w:p>
    <w:p w14:paraId="42277099" w14:textId="77777777" w:rsidR="003245FE" w:rsidRPr="00805AED" w:rsidRDefault="003245FE" w:rsidP="00CC1A4E">
      <w:pPr>
        <w:jc w:val="both"/>
        <w:rPr>
          <w:rFonts w:cs="DecoType Naskh"/>
          <w:sz w:val="32"/>
          <w:szCs w:val="32"/>
        </w:rPr>
      </w:pPr>
      <w:r w:rsidRPr="00805AED">
        <w:rPr>
          <w:rFonts w:cs="DecoType Naskh"/>
          <w:sz w:val="32"/>
          <w:szCs w:val="32"/>
        </w:rPr>
        <w:t xml:space="preserve">- </w:t>
      </w:r>
      <w:r w:rsidRPr="00805AED">
        <w:rPr>
          <w:rFonts w:cs="DecoType Naskh"/>
          <w:sz w:val="32"/>
          <w:szCs w:val="32"/>
          <w:rtl/>
        </w:rPr>
        <w:t>عدد السكان: 127,253,075 نسمة</w:t>
      </w:r>
      <w:r w:rsidRPr="00805AED">
        <w:rPr>
          <w:rFonts w:cs="DecoType Naskh"/>
          <w:sz w:val="32"/>
          <w:szCs w:val="32"/>
        </w:rPr>
        <w:t>.</w:t>
      </w:r>
    </w:p>
    <w:p w14:paraId="7E177BEA" w14:textId="77777777" w:rsidR="003245FE" w:rsidRPr="00805AED" w:rsidRDefault="003245FE" w:rsidP="00CC1A4E">
      <w:pPr>
        <w:jc w:val="both"/>
        <w:rPr>
          <w:rFonts w:cs="DecoType Naskh"/>
          <w:sz w:val="32"/>
          <w:szCs w:val="32"/>
        </w:rPr>
      </w:pPr>
      <w:r w:rsidRPr="00805AED">
        <w:rPr>
          <w:rFonts w:cs="DecoType Naskh"/>
          <w:sz w:val="32"/>
          <w:szCs w:val="32"/>
        </w:rPr>
        <w:t xml:space="preserve">- </w:t>
      </w:r>
      <w:r w:rsidRPr="00805AED">
        <w:rPr>
          <w:rFonts w:cs="DecoType Naskh"/>
          <w:sz w:val="32"/>
          <w:szCs w:val="32"/>
          <w:rtl/>
        </w:rPr>
        <w:t xml:space="preserve">السكان تحت خط </w:t>
      </w:r>
      <w:proofErr w:type="gramStart"/>
      <w:r w:rsidRPr="00805AED">
        <w:rPr>
          <w:rFonts w:cs="DecoType Naskh"/>
          <w:sz w:val="32"/>
          <w:szCs w:val="32"/>
          <w:rtl/>
        </w:rPr>
        <w:t>الفقر(</w:t>
      </w:r>
      <w:proofErr w:type="gramEnd"/>
      <w:r w:rsidRPr="00805AED">
        <w:rPr>
          <w:rFonts w:cs="DecoType Naskh"/>
          <w:sz w:val="32"/>
          <w:szCs w:val="32"/>
          <w:rtl/>
        </w:rPr>
        <w:t>2010): 16 %</w:t>
      </w:r>
    </w:p>
    <w:p w14:paraId="65F9B425" w14:textId="77777777" w:rsidR="003245FE" w:rsidRPr="00805AED" w:rsidRDefault="003245FE" w:rsidP="00CC1A4E">
      <w:pPr>
        <w:jc w:val="both"/>
        <w:rPr>
          <w:rFonts w:cs="DecoType Naskh"/>
          <w:sz w:val="32"/>
          <w:szCs w:val="32"/>
        </w:rPr>
      </w:pPr>
      <w:r w:rsidRPr="00805AED">
        <w:rPr>
          <w:rFonts w:cs="DecoType Naskh"/>
          <w:sz w:val="32"/>
          <w:szCs w:val="32"/>
        </w:rPr>
        <w:t xml:space="preserve">. - </w:t>
      </w:r>
      <w:r w:rsidRPr="00805AED">
        <w:rPr>
          <w:rFonts w:cs="DecoType Naskh"/>
          <w:sz w:val="32"/>
          <w:szCs w:val="32"/>
          <w:rtl/>
        </w:rPr>
        <w:t>ترتيب الدولة على العالم تبعاً لعدد السكان: 11</w:t>
      </w:r>
    </w:p>
    <w:p w14:paraId="3780DE43" w14:textId="77777777" w:rsidR="003245FE" w:rsidRPr="00805AED" w:rsidRDefault="003245FE" w:rsidP="00CC1A4E">
      <w:pPr>
        <w:jc w:val="both"/>
        <w:rPr>
          <w:rFonts w:cs="DecoType Naskh"/>
          <w:sz w:val="32"/>
          <w:szCs w:val="32"/>
        </w:rPr>
      </w:pPr>
      <w:r w:rsidRPr="00805AED">
        <w:rPr>
          <w:rFonts w:cs="DecoType Naskh"/>
          <w:sz w:val="32"/>
          <w:szCs w:val="32"/>
        </w:rPr>
        <w:t xml:space="preserve">- </w:t>
      </w:r>
      <w:r w:rsidRPr="00805AED">
        <w:rPr>
          <w:rFonts w:cs="DecoType Naskh"/>
          <w:sz w:val="32"/>
          <w:szCs w:val="32"/>
          <w:rtl/>
        </w:rPr>
        <w:t>المساحة: 377,915 كم مربع</w:t>
      </w:r>
      <w:r w:rsidRPr="00805AED">
        <w:rPr>
          <w:rFonts w:cs="DecoType Naskh"/>
          <w:sz w:val="32"/>
          <w:szCs w:val="32"/>
        </w:rPr>
        <w:t>.</w:t>
      </w:r>
    </w:p>
    <w:p w14:paraId="65DB7C9D" w14:textId="77777777" w:rsidR="003245FE" w:rsidRPr="00805AED" w:rsidRDefault="003245FE" w:rsidP="00CC1A4E">
      <w:pPr>
        <w:jc w:val="both"/>
        <w:rPr>
          <w:rFonts w:cs="DecoType Naskh"/>
          <w:sz w:val="32"/>
          <w:szCs w:val="32"/>
        </w:rPr>
      </w:pPr>
      <w:r w:rsidRPr="00805AED">
        <w:rPr>
          <w:rFonts w:cs="DecoType Naskh"/>
          <w:sz w:val="32"/>
          <w:szCs w:val="32"/>
        </w:rPr>
        <w:t xml:space="preserve">. - </w:t>
      </w:r>
      <w:r w:rsidRPr="00805AED">
        <w:rPr>
          <w:rFonts w:cs="DecoType Naskh"/>
          <w:sz w:val="32"/>
          <w:szCs w:val="32"/>
          <w:rtl/>
        </w:rPr>
        <w:t>ترتيب الدولة على العالم تبعاً للمساحة: 62</w:t>
      </w:r>
    </w:p>
    <w:p w14:paraId="30488FCB" w14:textId="77777777" w:rsidR="003245FE" w:rsidRPr="00805AED" w:rsidRDefault="003245FE" w:rsidP="00CC1A4E">
      <w:pPr>
        <w:jc w:val="both"/>
        <w:rPr>
          <w:rFonts w:cs="DecoType Naskh"/>
          <w:sz w:val="32"/>
          <w:szCs w:val="32"/>
        </w:rPr>
      </w:pPr>
      <w:r w:rsidRPr="00805AED">
        <w:rPr>
          <w:rFonts w:cs="DecoType Naskh"/>
          <w:sz w:val="32"/>
          <w:szCs w:val="32"/>
        </w:rPr>
        <w:t xml:space="preserve">- </w:t>
      </w:r>
      <w:r w:rsidRPr="00805AED">
        <w:rPr>
          <w:rFonts w:cs="DecoType Naskh"/>
          <w:sz w:val="32"/>
          <w:szCs w:val="32"/>
          <w:rtl/>
        </w:rPr>
        <w:t>الموقع: شرق قارة آسيا</w:t>
      </w:r>
      <w:r w:rsidRPr="00805AED">
        <w:rPr>
          <w:rFonts w:cs="DecoType Naskh"/>
          <w:sz w:val="32"/>
          <w:szCs w:val="32"/>
        </w:rPr>
        <w:t>.</w:t>
      </w:r>
    </w:p>
    <w:p w14:paraId="6AC122C7" w14:textId="77777777" w:rsidR="003245FE" w:rsidRPr="00805AED" w:rsidRDefault="003245FE" w:rsidP="00CC1A4E">
      <w:pPr>
        <w:jc w:val="both"/>
        <w:rPr>
          <w:rFonts w:cs="DecoType Naskh"/>
          <w:sz w:val="32"/>
          <w:szCs w:val="32"/>
          <w:rtl/>
        </w:rPr>
      </w:pPr>
      <w:r w:rsidRPr="00805AED">
        <w:rPr>
          <w:rFonts w:cs="DecoType Naskh"/>
          <w:sz w:val="32"/>
          <w:szCs w:val="32"/>
          <w:rtl/>
        </w:rPr>
        <w:t xml:space="preserve">-تتكون من أربع جزر أساسية هي: </w:t>
      </w:r>
      <w:proofErr w:type="spellStart"/>
      <w:r w:rsidRPr="00805AED">
        <w:rPr>
          <w:rFonts w:cs="DecoType Naskh"/>
          <w:sz w:val="32"/>
          <w:szCs w:val="32"/>
          <w:rtl/>
        </w:rPr>
        <w:t>هنشو</w:t>
      </w:r>
      <w:proofErr w:type="spellEnd"/>
      <w:r w:rsidRPr="00805AED">
        <w:rPr>
          <w:rFonts w:cs="DecoType Naskh"/>
          <w:sz w:val="32"/>
          <w:szCs w:val="32"/>
          <w:rtl/>
        </w:rPr>
        <w:t xml:space="preserve">، </w:t>
      </w:r>
      <w:proofErr w:type="spellStart"/>
      <w:r w:rsidRPr="00805AED">
        <w:rPr>
          <w:rFonts w:cs="DecoType Naskh"/>
          <w:sz w:val="32"/>
          <w:szCs w:val="32"/>
          <w:rtl/>
        </w:rPr>
        <w:t>وشيكوكو</w:t>
      </w:r>
      <w:proofErr w:type="spellEnd"/>
      <w:r w:rsidRPr="00805AED">
        <w:rPr>
          <w:rFonts w:cs="DecoType Naskh"/>
          <w:sz w:val="32"/>
          <w:szCs w:val="32"/>
          <w:rtl/>
        </w:rPr>
        <w:t xml:space="preserve">، </w:t>
      </w:r>
      <w:proofErr w:type="spellStart"/>
      <w:r w:rsidRPr="00805AED">
        <w:rPr>
          <w:rFonts w:cs="DecoType Naskh"/>
          <w:sz w:val="32"/>
          <w:szCs w:val="32"/>
          <w:rtl/>
        </w:rPr>
        <w:t>وكيدشو</w:t>
      </w:r>
      <w:proofErr w:type="spellEnd"/>
      <w:r w:rsidRPr="00805AED">
        <w:rPr>
          <w:rFonts w:cs="DecoType Naskh"/>
          <w:sz w:val="32"/>
          <w:szCs w:val="32"/>
          <w:rtl/>
        </w:rPr>
        <w:t xml:space="preserve">، وهوكايدو، هذا بالإضافة إلى سبعة آلاف جزيرة صغيرة، وتتشكل تضاريسها من السلاسل الجبلية والسهول الساحلية والأودية التي تتناثر بين الجبال في جزيرة </w:t>
      </w:r>
      <w:proofErr w:type="spellStart"/>
      <w:r w:rsidRPr="00805AED">
        <w:rPr>
          <w:rFonts w:cs="DecoType Naskh"/>
          <w:sz w:val="32"/>
          <w:szCs w:val="32"/>
          <w:rtl/>
        </w:rPr>
        <w:t>هنشو</w:t>
      </w:r>
      <w:proofErr w:type="spellEnd"/>
    </w:p>
    <w:p w14:paraId="0E6029CD" w14:textId="77777777" w:rsidR="003245FE" w:rsidRPr="00805AED" w:rsidRDefault="003245FE" w:rsidP="00CC1A4E">
      <w:pPr>
        <w:jc w:val="both"/>
        <w:rPr>
          <w:rFonts w:cs="DecoType Naskh"/>
          <w:sz w:val="32"/>
          <w:szCs w:val="32"/>
        </w:rPr>
      </w:pPr>
      <w:r w:rsidRPr="00805AED">
        <w:rPr>
          <w:rFonts w:cs="DecoType Naskh"/>
          <w:sz w:val="32"/>
          <w:szCs w:val="32"/>
        </w:rPr>
        <w:t xml:space="preserve">- </w:t>
      </w:r>
      <w:r w:rsidRPr="00805AED">
        <w:rPr>
          <w:rFonts w:cs="DecoType Naskh"/>
          <w:sz w:val="32"/>
          <w:szCs w:val="32"/>
          <w:rtl/>
        </w:rPr>
        <w:t>اللغة الرسمية: اليابانية</w:t>
      </w:r>
      <w:r w:rsidRPr="00805AED">
        <w:rPr>
          <w:rFonts w:cs="DecoType Naskh"/>
          <w:sz w:val="32"/>
          <w:szCs w:val="32"/>
        </w:rPr>
        <w:t>.</w:t>
      </w:r>
    </w:p>
    <w:p w14:paraId="1A305A78" w14:textId="77777777" w:rsidR="003245FE" w:rsidRPr="00805AED" w:rsidRDefault="003245FE" w:rsidP="00CC1A4E">
      <w:pPr>
        <w:jc w:val="both"/>
        <w:rPr>
          <w:rFonts w:cs="DecoType Naskh"/>
          <w:sz w:val="32"/>
          <w:szCs w:val="32"/>
          <w:rtl/>
        </w:rPr>
      </w:pPr>
      <w:r w:rsidRPr="00805AED">
        <w:rPr>
          <w:rFonts w:cs="DecoType Naskh"/>
          <w:sz w:val="32"/>
          <w:szCs w:val="32"/>
          <w:rtl/>
        </w:rPr>
        <w:t>-عدد الولايات/البلديات: 47 ولاية/3255 بلدية</w:t>
      </w:r>
    </w:p>
    <w:p w14:paraId="4C0B5B86" w14:textId="77777777" w:rsidR="003245FE" w:rsidRPr="00805AED" w:rsidRDefault="003245FE" w:rsidP="00CC1A4E">
      <w:pPr>
        <w:jc w:val="both"/>
        <w:rPr>
          <w:rFonts w:cs="DecoType Naskh"/>
          <w:sz w:val="32"/>
          <w:szCs w:val="32"/>
          <w:rtl/>
        </w:rPr>
      </w:pPr>
      <w:r w:rsidRPr="00805AED">
        <w:rPr>
          <w:rFonts w:cs="DecoType Naskh"/>
          <w:sz w:val="32"/>
          <w:szCs w:val="32"/>
          <w:rtl/>
        </w:rPr>
        <w:lastRenderedPageBreak/>
        <w:t>-نظام الحكم السياسي: نظامها ملكي دستوري أي امبراطوري وبرلمان تشريعي منتخب.</w:t>
      </w:r>
    </w:p>
    <w:p w14:paraId="6AC30AC7" w14:textId="77777777" w:rsidR="003245FE" w:rsidRPr="00805AED" w:rsidRDefault="003245FE" w:rsidP="00CC1A4E">
      <w:pPr>
        <w:jc w:val="both"/>
        <w:rPr>
          <w:rFonts w:cs="DecoType Naskh"/>
          <w:sz w:val="32"/>
          <w:szCs w:val="32"/>
          <w:rtl/>
        </w:rPr>
      </w:pPr>
      <w:r w:rsidRPr="00805AED">
        <w:rPr>
          <w:rFonts w:cs="DecoType Naskh"/>
          <w:sz w:val="32"/>
          <w:szCs w:val="32"/>
          <w:rtl/>
        </w:rPr>
        <w:t xml:space="preserve">-المناخ: مناخها شبه معتدل طوال العام </w:t>
      </w:r>
    </w:p>
    <w:p w14:paraId="57817219" w14:textId="77777777" w:rsidR="003245FE" w:rsidRPr="00805AED" w:rsidRDefault="003245FE" w:rsidP="00CC1A4E">
      <w:pPr>
        <w:jc w:val="both"/>
        <w:rPr>
          <w:rFonts w:cs="DecoType Naskh"/>
          <w:sz w:val="32"/>
          <w:szCs w:val="32"/>
          <w:rtl/>
        </w:rPr>
      </w:pPr>
      <w:r w:rsidRPr="00805AED">
        <w:rPr>
          <w:rFonts w:cs="DecoType Naskh"/>
          <w:sz w:val="32"/>
          <w:szCs w:val="32"/>
          <w:rtl/>
        </w:rPr>
        <w:t xml:space="preserve">-العملة: عملتها هي الين </w:t>
      </w:r>
      <w:proofErr w:type="gramStart"/>
      <w:r w:rsidRPr="00805AED">
        <w:rPr>
          <w:rFonts w:cs="DecoType Naskh"/>
          <w:sz w:val="32"/>
          <w:szCs w:val="32"/>
          <w:rtl/>
        </w:rPr>
        <w:t>( الدولار</w:t>
      </w:r>
      <w:proofErr w:type="gramEnd"/>
      <w:r w:rsidRPr="00805AED">
        <w:rPr>
          <w:rFonts w:cs="DecoType Naskh"/>
          <w:sz w:val="32"/>
          <w:szCs w:val="32"/>
          <w:rtl/>
        </w:rPr>
        <w:t xml:space="preserve"> الامريكي يساوى حوالى 110 ين )</w:t>
      </w:r>
    </w:p>
    <w:p w14:paraId="1C0301F3" w14:textId="77777777" w:rsidR="003245FE" w:rsidRPr="00805AED" w:rsidRDefault="003245FE" w:rsidP="00CC1A4E">
      <w:pPr>
        <w:jc w:val="both"/>
        <w:rPr>
          <w:rFonts w:cs="DecoType Naskh"/>
          <w:sz w:val="32"/>
          <w:szCs w:val="32"/>
          <w:rtl/>
        </w:rPr>
      </w:pPr>
      <w:r w:rsidRPr="00805AED">
        <w:rPr>
          <w:rFonts w:cs="DecoType Naskh"/>
          <w:sz w:val="32"/>
          <w:szCs w:val="32"/>
          <w:rtl/>
        </w:rPr>
        <w:t>-الديانة: تتقاسم اليابان ثلاث ديانات:</w:t>
      </w:r>
    </w:p>
    <w:p w14:paraId="3A6E8B17" w14:textId="77777777" w:rsidR="003245FE" w:rsidRPr="00805AED" w:rsidRDefault="003245FE" w:rsidP="00CC1A4E">
      <w:pPr>
        <w:jc w:val="both"/>
        <w:rPr>
          <w:rFonts w:cs="DecoType Naskh"/>
          <w:sz w:val="32"/>
          <w:szCs w:val="32"/>
          <w:rtl/>
        </w:rPr>
      </w:pPr>
      <w:r w:rsidRPr="00805AED">
        <w:rPr>
          <w:rFonts w:cs="DecoType Naskh"/>
          <w:sz w:val="32"/>
          <w:szCs w:val="32"/>
          <w:rtl/>
        </w:rPr>
        <w:t xml:space="preserve">1-  ديانة </w:t>
      </w:r>
      <w:proofErr w:type="spellStart"/>
      <w:r w:rsidRPr="00805AED">
        <w:rPr>
          <w:rFonts w:cs="DecoType Naskh"/>
          <w:sz w:val="32"/>
          <w:szCs w:val="32"/>
          <w:rtl/>
        </w:rPr>
        <w:t>شنتوه</w:t>
      </w:r>
      <w:proofErr w:type="spellEnd"/>
      <w:r w:rsidRPr="00805AED">
        <w:rPr>
          <w:rFonts w:cs="DecoType Naskh"/>
          <w:sz w:val="32"/>
          <w:szCs w:val="32"/>
          <w:rtl/>
        </w:rPr>
        <w:t xml:space="preserve">  </w:t>
      </w:r>
      <w:r w:rsidRPr="00805AED">
        <w:rPr>
          <w:rFonts w:cs="DecoType Naskh" w:hint="cs"/>
          <w:sz w:val="32"/>
          <w:szCs w:val="32"/>
        </w:rPr>
        <w:t xml:space="preserve"> </w:t>
      </w:r>
      <w:proofErr w:type="spellStart"/>
      <w:proofErr w:type="gramStart"/>
      <w:r w:rsidRPr="00805AED">
        <w:rPr>
          <w:rFonts w:cs="DecoType Naskh"/>
          <w:i/>
          <w:iCs/>
          <w:sz w:val="32"/>
          <w:szCs w:val="32"/>
        </w:rPr>
        <w:t>shinto</w:t>
      </w:r>
      <w:proofErr w:type="spellEnd"/>
      <w:r w:rsidRPr="00805AED">
        <w:rPr>
          <w:rFonts w:cs="DecoType Naskh"/>
          <w:sz w:val="32"/>
          <w:szCs w:val="32"/>
          <w:rtl/>
        </w:rPr>
        <w:t>(</w:t>
      </w:r>
      <w:proofErr w:type="gramEnd"/>
      <w:r w:rsidRPr="00805AED">
        <w:rPr>
          <w:rFonts w:cs="DecoType Naskh"/>
          <w:sz w:val="32"/>
          <w:szCs w:val="32"/>
          <w:rtl/>
        </w:rPr>
        <w:t>صوت الآلهة) وهي الديانة القديمة في اليابان</w:t>
      </w:r>
    </w:p>
    <w:p w14:paraId="3DDAB398" w14:textId="77777777" w:rsidR="003245FE" w:rsidRPr="00805AED" w:rsidRDefault="003245FE" w:rsidP="00CC1A4E">
      <w:pPr>
        <w:jc w:val="both"/>
        <w:rPr>
          <w:rFonts w:cs="DecoType Naskh"/>
          <w:sz w:val="32"/>
          <w:szCs w:val="32"/>
          <w:rtl/>
        </w:rPr>
      </w:pPr>
      <w:r w:rsidRPr="00805AED">
        <w:rPr>
          <w:rFonts w:cs="DecoType Naskh"/>
          <w:sz w:val="32"/>
          <w:szCs w:val="32"/>
          <w:rtl/>
        </w:rPr>
        <w:t>2-  ديانة بوذا: تبناها أكثر أبناء البلاد وهي تنص (لا تقتل، لا تسرق- العلاقات الاجتماعية).</w:t>
      </w:r>
    </w:p>
    <w:p w14:paraId="0A289794" w14:textId="77777777" w:rsidR="003245FE" w:rsidRPr="00805AED" w:rsidRDefault="003245FE" w:rsidP="00CC1A4E">
      <w:pPr>
        <w:jc w:val="both"/>
        <w:rPr>
          <w:rFonts w:cs="DecoType Naskh"/>
          <w:sz w:val="32"/>
          <w:szCs w:val="32"/>
          <w:rtl/>
        </w:rPr>
      </w:pPr>
      <w:r w:rsidRPr="00805AED">
        <w:rPr>
          <w:rFonts w:cs="DecoType Naskh"/>
          <w:sz w:val="32"/>
          <w:szCs w:val="32"/>
          <w:rtl/>
        </w:rPr>
        <w:t>3-  الديانة المسيحية: نسبة ضئيلة من بروتستانت وكاثوليك.</w:t>
      </w:r>
    </w:p>
    <w:p w14:paraId="524BB592" w14:textId="77777777" w:rsidR="003245FE" w:rsidRPr="00805AED" w:rsidRDefault="003245FE" w:rsidP="00CC1A4E">
      <w:pPr>
        <w:jc w:val="both"/>
        <w:rPr>
          <w:rFonts w:cs="DecoType Naskh"/>
          <w:sz w:val="32"/>
          <w:szCs w:val="32"/>
          <w:rtl/>
        </w:rPr>
      </w:pPr>
      <w:r w:rsidRPr="00805AED">
        <w:rPr>
          <w:rFonts w:cs="DecoType Naskh"/>
          <w:sz w:val="32"/>
          <w:szCs w:val="32"/>
          <w:rtl/>
        </w:rPr>
        <w:t>إلا أن التيار العلماني هو التيار المتميز في اليابان وهو نتاج الفلسفة الكونفوشية (تعليم العلماء)، كما يتميز الشعب الياباني بقوة القيم والتقاليد واستعداده لتقبل التغيرات الحديثة وقدرته على انتقاء أفضلها لتصبح موروثة.</w:t>
      </w:r>
    </w:p>
    <w:p w14:paraId="3D8193B5" w14:textId="77777777" w:rsidR="003245FE" w:rsidRPr="00805AED" w:rsidRDefault="003245FE" w:rsidP="00CC1A4E">
      <w:pPr>
        <w:jc w:val="both"/>
        <w:rPr>
          <w:rFonts w:cs="DecoType Naskh"/>
          <w:sz w:val="32"/>
          <w:szCs w:val="32"/>
          <w:rtl/>
        </w:rPr>
      </w:pPr>
      <w:r w:rsidRPr="00805AED">
        <w:rPr>
          <w:rFonts w:cs="DecoType Naskh"/>
          <w:sz w:val="32"/>
          <w:szCs w:val="32"/>
          <w:rtl/>
        </w:rPr>
        <w:t xml:space="preserve">أما عن </w:t>
      </w:r>
      <w:r w:rsidRPr="00805AED">
        <w:rPr>
          <w:rFonts w:cs="DecoType Naskh"/>
          <w:b/>
          <w:bCs/>
          <w:sz w:val="32"/>
          <w:szCs w:val="32"/>
          <w:rtl/>
        </w:rPr>
        <w:t>الفترة التاريخية</w:t>
      </w:r>
      <w:r w:rsidRPr="00805AED">
        <w:rPr>
          <w:rFonts w:cs="DecoType Naskh"/>
          <w:sz w:val="32"/>
          <w:szCs w:val="32"/>
          <w:rtl/>
        </w:rPr>
        <w:t xml:space="preserve"> التي مرت بها اليابان فهناك عدة مراحل تصف بدايات نمو اليابان وتحديثها، ويمكن تلخيصها على النحو التالي</w:t>
      </w:r>
      <w:r w:rsidRPr="00805AED">
        <w:rPr>
          <w:rFonts w:cs="DecoType Naskh"/>
          <w:sz w:val="32"/>
          <w:szCs w:val="32"/>
        </w:rPr>
        <w:t>:</w:t>
      </w:r>
      <w:r w:rsidRPr="00805AED">
        <w:rPr>
          <w:rFonts w:cs="DecoType Naskh"/>
          <w:sz w:val="32"/>
          <w:szCs w:val="32"/>
          <w:rtl/>
        </w:rPr>
        <w:t xml:space="preserve"> (الخطيب،2012)</w:t>
      </w:r>
    </w:p>
    <w:p w14:paraId="2F0C4F49" w14:textId="77777777" w:rsidR="003245FE" w:rsidRPr="00805AED" w:rsidRDefault="003245FE" w:rsidP="00CC1A4E">
      <w:pPr>
        <w:jc w:val="both"/>
        <w:rPr>
          <w:rFonts w:cs="DecoType Naskh"/>
          <w:sz w:val="32"/>
          <w:szCs w:val="32"/>
          <w:rtl/>
        </w:rPr>
      </w:pPr>
      <w:r w:rsidRPr="00805AED">
        <w:rPr>
          <w:rFonts w:cs="DecoType Naskh"/>
          <w:sz w:val="32"/>
          <w:szCs w:val="32"/>
          <w:rtl/>
        </w:rPr>
        <w:t xml:space="preserve">المرحلة الأولى: </w:t>
      </w:r>
      <w:proofErr w:type="gramStart"/>
      <w:r w:rsidRPr="00805AED">
        <w:rPr>
          <w:rFonts w:cs="DecoType Naskh"/>
          <w:sz w:val="32"/>
          <w:szCs w:val="32"/>
          <w:rtl/>
        </w:rPr>
        <w:t>( 1867</w:t>
      </w:r>
      <w:proofErr w:type="gramEnd"/>
      <w:r w:rsidRPr="00805AED">
        <w:rPr>
          <w:rFonts w:cs="DecoType Naskh"/>
          <w:sz w:val="32"/>
          <w:szCs w:val="32"/>
          <w:rtl/>
        </w:rPr>
        <w:t xml:space="preserve"> – 1891 )وهي فترة الانفتاح التي كانت اليابان خلالها ما تزال دولة آسيوية متخلفة، تناضل لرفع بعض مستويات الإنجاز لديها، وتستمتع بعلاقات حميمة مع الغرب، وقد كانت أمريكا مصدرً</w:t>
      </w:r>
      <w:r w:rsidR="00D20520">
        <w:rPr>
          <w:rFonts w:cs="DecoType Naskh" w:hint="cs"/>
          <w:sz w:val="32"/>
          <w:szCs w:val="32"/>
          <w:rtl/>
        </w:rPr>
        <w:t>ا</w:t>
      </w:r>
      <w:r w:rsidRPr="00805AED">
        <w:rPr>
          <w:rFonts w:cs="DecoType Naskh"/>
          <w:sz w:val="32"/>
          <w:szCs w:val="32"/>
          <w:rtl/>
        </w:rPr>
        <w:t xml:space="preserve"> هاماً وقيماً للمعرفة بالنسبة لليابان في أثناء هذه الفترة</w:t>
      </w:r>
      <w:r w:rsidR="00D20520">
        <w:rPr>
          <w:rFonts w:cs="DecoType Naskh" w:hint="cs"/>
          <w:sz w:val="32"/>
          <w:szCs w:val="32"/>
          <w:rtl/>
        </w:rPr>
        <w:t>.</w:t>
      </w:r>
    </w:p>
    <w:p w14:paraId="064A76C5" w14:textId="77777777" w:rsidR="003245FE" w:rsidRPr="00805AED" w:rsidRDefault="003245FE" w:rsidP="00CC1A4E">
      <w:pPr>
        <w:jc w:val="both"/>
        <w:rPr>
          <w:rFonts w:cs="DecoType Naskh"/>
          <w:sz w:val="32"/>
          <w:szCs w:val="32"/>
        </w:rPr>
      </w:pPr>
      <w:r w:rsidRPr="00805AED">
        <w:rPr>
          <w:rFonts w:cs="DecoType Naskh"/>
          <w:sz w:val="32"/>
          <w:szCs w:val="32"/>
          <w:rtl/>
        </w:rPr>
        <w:t xml:space="preserve">المرحلة </w:t>
      </w:r>
      <w:proofErr w:type="gramStart"/>
      <w:r w:rsidRPr="00805AED">
        <w:rPr>
          <w:rFonts w:cs="DecoType Naskh"/>
          <w:sz w:val="32"/>
          <w:szCs w:val="32"/>
          <w:rtl/>
        </w:rPr>
        <w:t>الثانية :</w:t>
      </w:r>
      <w:proofErr w:type="gramEnd"/>
      <w:r w:rsidRPr="00805AED">
        <w:rPr>
          <w:rFonts w:cs="DecoType Naskh"/>
          <w:sz w:val="32"/>
          <w:szCs w:val="32"/>
          <w:rtl/>
        </w:rPr>
        <w:t xml:space="preserve"> (من 1981 إلى الحرب العالمية الأولى) وتمثل فترة التفاعل واكتساب القوة ، التي شهدت تسوية أو التسوية الظاهرية لقضية التغيير والتحول، واحتفظت</w:t>
      </w:r>
      <w:r w:rsidRPr="00805AED">
        <w:rPr>
          <w:rFonts w:cs="DecoType Naskh" w:hint="cs"/>
          <w:sz w:val="32"/>
          <w:szCs w:val="32"/>
        </w:rPr>
        <w:t xml:space="preserve"> </w:t>
      </w:r>
      <w:r w:rsidRPr="00805AED">
        <w:rPr>
          <w:rFonts w:cs="DecoType Naskh"/>
          <w:sz w:val="32"/>
          <w:szCs w:val="32"/>
        </w:rPr>
        <w:t>-</w:t>
      </w:r>
      <w:r w:rsidRPr="00805AED">
        <w:rPr>
          <w:rFonts w:cs="DecoType Naskh"/>
          <w:sz w:val="32"/>
          <w:szCs w:val="32"/>
          <w:rtl/>
        </w:rPr>
        <w:t xml:space="preserve">اليابان بأنماطها الاجتماعية الأساسية في </w:t>
      </w:r>
      <w:r w:rsidRPr="00805AED">
        <w:rPr>
          <w:rFonts w:cs="DecoType Naskh"/>
          <w:sz w:val="32"/>
          <w:szCs w:val="32"/>
          <w:rtl/>
        </w:rPr>
        <w:lastRenderedPageBreak/>
        <w:t>تبنيها لتكنولوجيا الغرب. ومع هذا الثبات الظاهر بدأت اليابان تنسحب عن الولايات المتحدة كمصدر للتنوير</w:t>
      </w:r>
      <w:r w:rsidRPr="00805AED">
        <w:rPr>
          <w:rFonts w:cs="DecoType Naskh"/>
          <w:sz w:val="32"/>
          <w:szCs w:val="32"/>
        </w:rPr>
        <w:t>.</w:t>
      </w:r>
    </w:p>
    <w:p w14:paraId="71BB0F79" w14:textId="77777777" w:rsidR="003245FE" w:rsidRPr="00805AED" w:rsidRDefault="003245FE" w:rsidP="00CC1A4E">
      <w:pPr>
        <w:jc w:val="both"/>
        <w:rPr>
          <w:rFonts w:cs="DecoType Naskh"/>
          <w:sz w:val="32"/>
          <w:szCs w:val="32"/>
        </w:rPr>
      </w:pPr>
      <w:r w:rsidRPr="00805AED">
        <w:rPr>
          <w:rFonts w:cs="DecoType Naskh"/>
          <w:sz w:val="32"/>
          <w:szCs w:val="32"/>
          <w:rtl/>
        </w:rPr>
        <w:t>المرحلة الثالثة: (من الحرب العالمية الأولى إلى نهاية 1921) وهي فترة نمو الاتجاه التحرري المصحوب بتجديد العلاقات مع الولايات المتحدة الأمريكية</w:t>
      </w:r>
      <w:r w:rsidRPr="00805AED">
        <w:rPr>
          <w:rFonts w:cs="DecoType Naskh"/>
          <w:sz w:val="32"/>
          <w:szCs w:val="32"/>
        </w:rPr>
        <w:t>.</w:t>
      </w:r>
    </w:p>
    <w:p w14:paraId="304D7FBB" w14:textId="77777777" w:rsidR="003245FE" w:rsidRPr="00805AED" w:rsidRDefault="003245FE" w:rsidP="00CC1A4E">
      <w:pPr>
        <w:jc w:val="both"/>
        <w:rPr>
          <w:rFonts w:cs="DecoType Naskh"/>
          <w:sz w:val="32"/>
          <w:szCs w:val="32"/>
        </w:rPr>
      </w:pPr>
      <w:r w:rsidRPr="00805AED">
        <w:rPr>
          <w:rFonts w:cs="DecoType Naskh"/>
          <w:sz w:val="32"/>
          <w:szCs w:val="32"/>
          <w:rtl/>
        </w:rPr>
        <w:t xml:space="preserve">المرحلة الرابعة (من 1931 حتى نهاية الحرب العالمية الثانية) وهذه كانت مرحلة نمو في العلاقات مع الغرب، خصوصا </w:t>
      </w:r>
      <w:proofErr w:type="gramStart"/>
      <w:r w:rsidRPr="00805AED">
        <w:rPr>
          <w:rFonts w:cs="DecoType Naskh"/>
          <w:sz w:val="32"/>
          <w:szCs w:val="32"/>
          <w:rtl/>
        </w:rPr>
        <w:t>أمريكا ،</w:t>
      </w:r>
      <w:proofErr w:type="gramEnd"/>
      <w:r w:rsidRPr="00805AED">
        <w:rPr>
          <w:rFonts w:cs="DecoType Naskh"/>
          <w:sz w:val="32"/>
          <w:szCs w:val="32"/>
          <w:rtl/>
        </w:rPr>
        <w:t xml:space="preserve"> وبداية للاستقرار السياسي</w:t>
      </w:r>
      <w:r w:rsidRPr="00805AED">
        <w:rPr>
          <w:rFonts w:cs="DecoType Naskh"/>
          <w:sz w:val="32"/>
          <w:szCs w:val="32"/>
        </w:rPr>
        <w:t>.</w:t>
      </w:r>
    </w:p>
    <w:p w14:paraId="2829FCA1" w14:textId="77777777" w:rsidR="003245FE" w:rsidRPr="00805AED" w:rsidRDefault="003245FE" w:rsidP="00CC1A4E">
      <w:pPr>
        <w:jc w:val="both"/>
        <w:rPr>
          <w:rFonts w:cs="DecoType Naskh"/>
          <w:sz w:val="32"/>
          <w:szCs w:val="32"/>
        </w:rPr>
      </w:pPr>
      <w:r w:rsidRPr="00805AED">
        <w:rPr>
          <w:rFonts w:cs="DecoType Naskh"/>
          <w:sz w:val="32"/>
          <w:szCs w:val="32"/>
          <w:rtl/>
        </w:rPr>
        <w:t xml:space="preserve">ثم جاءت المرحلة التي تلت فترة الهزيمة في الحرب العالمية </w:t>
      </w:r>
      <w:proofErr w:type="gramStart"/>
      <w:r w:rsidRPr="00805AED">
        <w:rPr>
          <w:rFonts w:cs="DecoType Naskh"/>
          <w:sz w:val="32"/>
          <w:szCs w:val="32"/>
          <w:rtl/>
        </w:rPr>
        <w:t>الثانية ،</w:t>
      </w:r>
      <w:proofErr w:type="gramEnd"/>
      <w:r w:rsidRPr="00805AED">
        <w:rPr>
          <w:rFonts w:cs="DecoType Naskh"/>
          <w:sz w:val="32"/>
          <w:szCs w:val="32"/>
          <w:rtl/>
        </w:rPr>
        <w:t xml:space="preserve"> ويمكن وصفها بأنها مرحلة البحث عن أساليب جديدة للاتصال بالغرب</w:t>
      </w:r>
      <w:r w:rsidRPr="00805AED">
        <w:rPr>
          <w:rFonts w:cs="DecoType Naskh"/>
          <w:sz w:val="32"/>
          <w:szCs w:val="32"/>
        </w:rPr>
        <w:t>.</w:t>
      </w:r>
    </w:p>
    <w:p w14:paraId="6DCD8234" w14:textId="77777777" w:rsidR="003245FE" w:rsidRPr="00805AED" w:rsidRDefault="003245FE" w:rsidP="00CC1A4E">
      <w:pPr>
        <w:jc w:val="both"/>
        <w:rPr>
          <w:rFonts w:cs="DecoType Naskh"/>
          <w:sz w:val="32"/>
          <w:szCs w:val="32"/>
        </w:rPr>
      </w:pPr>
      <w:r w:rsidRPr="00805AED">
        <w:rPr>
          <w:rFonts w:cs="DecoType Naskh"/>
          <w:sz w:val="32"/>
          <w:szCs w:val="32"/>
          <w:rtl/>
        </w:rPr>
        <w:t>وتمثل هذه المراحل فترة تحديث اليابان التي مرت فيها ببرنامج تنمية وتغيير مكثف لا مثيل له في تاريخ العالم.</w:t>
      </w:r>
    </w:p>
    <w:p w14:paraId="0008FD4E" w14:textId="77777777" w:rsidR="003245FE" w:rsidRPr="00805AED" w:rsidRDefault="003245FE" w:rsidP="00CC1A4E">
      <w:pPr>
        <w:jc w:val="both"/>
        <w:rPr>
          <w:rFonts w:cs="DecoType Naskh"/>
          <w:b/>
          <w:bCs/>
          <w:sz w:val="32"/>
          <w:szCs w:val="32"/>
        </w:rPr>
      </w:pPr>
      <w:r w:rsidRPr="00805AED">
        <w:rPr>
          <w:rFonts w:cs="DecoType Naskh"/>
          <w:b/>
          <w:bCs/>
          <w:sz w:val="32"/>
          <w:szCs w:val="32"/>
          <w:rtl/>
        </w:rPr>
        <w:t xml:space="preserve">العوامل المؤثرة في التعليم الياباني: </w:t>
      </w:r>
    </w:p>
    <w:p w14:paraId="73EA48EA" w14:textId="77777777" w:rsidR="003245FE" w:rsidRPr="00805AED" w:rsidRDefault="003245FE" w:rsidP="00CC1A4E">
      <w:pPr>
        <w:pStyle w:val="a3"/>
        <w:numPr>
          <w:ilvl w:val="0"/>
          <w:numId w:val="1"/>
        </w:numPr>
        <w:spacing w:line="256" w:lineRule="auto"/>
        <w:jc w:val="both"/>
        <w:rPr>
          <w:rFonts w:cs="DecoType Naskh"/>
          <w:sz w:val="32"/>
          <w:szCs w:val="32"/>
          <w:rtl/>
        </w:rPr>
      </w:pPr>
      <w:r w:rsidRPr="00805AED">
        <w:rPr>
          <w:rFonts w:cs="DecoType Naskh"/>
          <w:sz w:val="32"/>
          <w:szCs w:val="32"/>
          <w:rtl/>
        </w:rPr>
        <w:t>العوامل الاقتصادية والاجتماعية:</w:t>
      </w:r>
    </w:p>
    <w:p w14:paraId="7DFC1FF5" w14:textId="77777777" w:rsidR="003245FE" w:rsidRPr="00805AED" w:rsidRDefault="003245FE" w:rsidP="00CC1A4E">
      <w:pPr>
        <w:jc w:val="both"/>
        <w:rPr>
          <w:rFonts w:cs="DecoType Naskh"/>
          <w:sz w:val="32"/>
          <w:szCs w:val="32"/>
        </w:rPr>
      </w:pPr>
      <w:r w:rsidRPr="00805AED">
        <w:rPr>
          <w:rFonts w:cs="DecoType Naskh"/>
          <w:sz w:val="32"/>
          <w:szCs w:val="32"/>
          <w:rtl/>
        </w:rPr>
        <w:t xml:space="preserve">تحول المجتمع الياباني من مجتمع زراعي طبقي إقطاعي فقير ومتخلف يرضى بالحد الأدنى من المعيشة إلى مجتمع صناعي متقدم يتمتع بمستوى عال من المعيشة لا يقل عن مثيله في المجتمعات الغربية المتقدمة فبعد أن كان يشتغل معظم سكانه بالزراعة أصبح المشتغلون بها الآن أقل من 11% من مجموع السكان. أصبحت اليابان الآن تمتلك نظاماً اقتصادياً عملاقاً أثار دهشة المحللين الغربيين لا بسبب ارتفاع معدلاته وإنما لقدرته </w:t>
      </w:r>
      <w:r w:rsidRPr="00805AED">
        <w:rPr>
          <w:rFonts w:cs="DecoType Naskh"/>
          <w:sz w:val="32"/>
          <w:szCs w:val="32"/>
          <w:rtl/>
        </w:rPr>
        <w:lastRenderedPageBreak/>
        <w:t>الفائقة على تخطي الأزمات الاقتصادية التي تعرض لها العالم بين وقت وآخر بلغت ميزانية اليابان 3 تريلون دولار</w:t>
      </w:r>
      <w:sdt>
        <w:sdtPr>
          <w:rPr>
            <w:rFonts w:cs="DecoType Naskh"/>
            <w:sz w:val="32"/>
            <w:szCs w:val="32"/>
            <w:rtl/>
          </w:rPr>
          <w:id w:val="436185224"/>
          <w:citation/>
        </w:sdtPr>
        <w:sdtEndPr/>
        <w:sdtContent>
          <w:r w:rsidRPr="00805AED">
            <w:rPr>
              <w:rFonts w:cs="DecoType Naskh"/>
              <w:sz w:val="32"/>
              <w:szCs w:val="32"/>
              <w:rtl/>
            </w:rPr>
            <w:fldChar w:fldCharType="begin"/>
          </w:r>
          <w:r w:rsidRPr="00805AED">
            <w:rPr>
              <w:rFonts w:cs="DecoType Naskh"/>
              <w:sz w:val="32"/>
              <w:szCs w:val="32"/>
              <w:rtl/>
            </w:rPr>
            <w:instrText xml:space="preserve"> </w:instrText>
          </w:r>
          <w:r w:rsidRPr="00805AED">
            <w:rPr>
              <w:rFonts w:cs="DecoType Naskh"/>
              <w:sz w:val="32"/>
              <w:szCs w:val="32"/>
            </w:rPr>
            <w:instrText>CITATION</w:instrText>
          </w:r>
          <w:r w:rsidRPr="00805AED">
            <w:rPr>
              <w:rFonts w:cs="DecoType Naskh"/>
              <w:sz w:val="32"/>
              <w:szCs w:val="32"/>
              <w:rtl/>
            </w:rPr>
            <w:instrText xml:space="preserve"> صلا14 \</w:instrText>
          </w:r>
          <w:r w:rsidRPr="00805AED">
            <w:rPr>
              <w:rFonts w:cs="DecoType Naskh"/>
              <w:sz w:val="32"/>
              <w:szCs w:val="32"/>
            </w:rPr>
            <w:instrText>l 1025</w:instrText>
          </w:r>
          <w:r w:rsidRPr="00805AED">
            <w:rPr>
              <w:rFonts w:cs="DecoType Naskh"/>
              <w:sz w:val="32"/>
              <w:szCs w:val="32"/>
              <w:rtl/>
            </w:rPr>
            <w:instrText xml:space="preserve"> </w:instrText>
          </w:r>
          <w:r w:rsidRPr="00805AED">
            <w:rPr>
              <w:rFonts w:cs="DecoType Naskh"/>
              <w:sz w:val="32"/>
              <w:szCs w:val="32"/>
              <w:rtl/>
            </w:rPr>
            <w:fldChar w:fldCharType="separate"/>
          </w:r>
          <w:r w:rsidRPr="00805AED">
            <w:rPr>
              <w:rFonts w:cs="DecoType Naskh"/>
              <w:noProof/>
              <w:sz w:val="32"/>
              <w:szCs w:val="32"/>
              <w:rtl/>
            </w:rPr>
            <w:t>(مصطفى، 2014)</w:t>
          </w:r>
          <w:r w:rsidRPr="00805AED">
            <w:rPr>
              <w:rFonts w:cs="DecoType Naskh"/>
              <w:sz w:val="32"/>
              <w:szCs w:val="32"/>
              <w:rtl/>
            </w:rPr>
            <w:fldChar w:fldCharType="end"/>
          </w:r>
        </w:sdtContent>
      </w:sdt>
      <w:r w:rsidR="00CC1A4E" w:rsidRPr="00805AED">
        <w:rPr>
          <w:rFonts w:cs="DecoType Naskh" w:hint="cs"/>
          <w:sz w:val="32"/>
          <w:szCs w:val="32"/>
          <w:rtl/>
        </w:rPr>
        <w:t>.</w:t>
      </w:r>
    </w:p>
    <w:p w14:paraId="4C62F7A9" w14:textId="77777777" w:rsidR="003245FE" w:rsidRPr="00805AED" w:rsidRDefault="00CC1A4E" w:rsidP="00CC1A4E">
      <w:pPr>
        <w:jc w:val="both"/>
        <w:rPr>
          <w:rFonts w:cs="DecoType Naskh"/>
          <w:sz w:val="32"/>
          <w:szCs w:val="32"/>
          <w:rtl/>
        </w:rPr>
      </w:pPr>
      <w:r w:rsidRPr="00805AED">
        <w:rPr>
          <w:rFonts w:cs="DecoType Naskh" w:hint="cs"/>
          <w:sz w:val="32"/>
          <w:szCs w:val="32"/>
          <w:rtl/>
        </w:rPr>
        <w:t>ا</w:t>
      </w:r>
      <w:r w:rsidR="003245FE" w:rsidRPr="00805AED">
        <w:rPr>
          <w:rFonts w:cs="DecoType Naskh"/>
          <w:sz w:val="32"/>
          <w:szCs w:val="32"/>
          <w:rtl/>
        </w:rPr>
        <w:t>صبحت اليابان تشكل قوى عظمى اقتصادية لتفوقها التكنولوجي والصناعي</w:t>
      </w:r>
      <w:r w:rsidR="003245FE" w:rsidRPr="00805AED">
        <w:rPr>
          <w:rFonts w:cs="DecoType Naskh"/>
          <w:sz w:val="32"/>
          <w:szCs w:val="32"/>
        </w:rPr>
        <w:br/>
      </w:r>
      <w:r w:rsidR="003245FE" w:rsidRPr="00805AED">
        <w:rPr>
          <w:rFonts w:cs="DecoType Naskh"/>
          <w:sz w:val="32"/>
          <w:szCs w:val="32"/>
          <w:rtl/>
        </w:rPr>
        <w:t>والاقتصادي فبرغم أنها لا تنتج السلاح بذلك</w:t>
      </w:r>
      <w:r w:rsidR="003245FE" w:rsidRPr="00805AED">
        <w:rPr>
          <w:rFonts w:cs="DecoType Naskh" w:hint="cs"/>
          <w:sz w:val="32"/>
          <w:szCs w:val="32"/>
        </w:rPr>
        <w:t xml:space="preserve"> </w:t>
      </w:r>
      <w:r w:rsidR="003245FE" w:rsidRPr="00805AED">
        <w:rPr>
          <w:rFonts w:cs="DecoType Naskh"/>
          <w:sz w:val="32"/>
          <w:szCs w:val="32"/>
          <w:rtl/>
        </w:rPr>
        <w:t>النووي وغير مسموح لها إلا أن قدرتها</w:t>
      </w:r>
      <w:r w:rsidR="003245FE" w:rsidRPr="00805AED">
        <w:rPr>
          <w:rFonts w:cs="DecoType Naskh" w:hint="cs"/>
          <w:sz w:val="32"/>
          <w:szCs w:val="32"/>
        </w:rPr>
        <w:t xml:space="preserve"> </w:t>
      </w:r>
      <w:r w:rsidR="003245FE" w:rsidRPr="00805AED">
        <w:rPr>
          <w:rFonts w:cs="DecoType Naskh"/>
          <w:sz w:val="32"/>
          <w:szCs w:val="32"/>
          <w:rtl/>
        </w:rPr>
        <w:t>التكنولوجية والاقتصادية أصبحت تؤهلها لكي تتحول من قوة عظمى إلى قوة اعظم بالمعنى</w:t>
      </w:r>
      <w:r w:rsidR="003245FE" w:rsidRPr="00805AED">
        <w:rPr>
          <w:rFonts w:cs="DecoType Naskh" w:hint="cs"/>
          <w:sz w:val="32"/>
          <w:szCs w:val="32"/>
        </w:rPr>
        <w:t xml:space="preserve"> </w:t>
      </w:r>
      <w:r w:rsidR="003245FE" w:rsidRPr="00805AED">
        <w:rPr>
          <w:rFonts w:cs="DecoType Naskh"/>
          <w:sz w:val="32"/>
          <w:szCs w:val="32"/>
          <w:rtl/>
        </w:rPr>
        <w:t>الأمني والعسكري والسياسي، وأن ما حققته اليابان في المجال التعليم</w:t>
      </w:r>
      <w:r w:rsidRPr="00805AED">
        <w:rPr>
          <w:rFonts w:cs="DecoType Naskh" w:hint="cs"/>
          <w:sz w:val="32"/>
          <w:szCs w:val="32"/>
          <w:rtl/>
        </w:rPr>
        <w:t xml:space="preserve">ي </w:t>
      </w:r>
      <w:r w:rsidR="003245FE" w:rsidRPr="00805AED">
        <w:rPr>
          <w:rFonts w:cs="DecoType Naskh"/>
          <w:sz w:val="32"/>
          <w:szCs w:val="32"/>
          <w:rtl/>
        </w:rPr>
        <w:t>مفخرة لها فبرغم</w:t>
      </w:r>
      <w:r w:rsidR="003245FE" w:rsidRPr="00805AED">
        <w:rPr>
          <w:rFonts w:cs="DecoType Naskh" w:hint="cs"/>
          <w:sz w:val="32"/>
          <w:szCs w:val="32"/>
        </w:rPr>
        <w:t xml:space="preserve"> </w:t>
      </w:r>
      <w:r w:rsidR="003245FE" w:rsidRPr="00805AED">
        <w:rPr>
          <w:rFonts w:cs="DecoType Naskh"/>
          <w:sz w:val="32"/>
          <w:szCs w:val="32"/>
          <w:rtl/>
        </w:rPr>
        <w:t>الدمار والظروف القاسية التي تعرضت لها بعد الحرب الثانية استطاع التعليم الياباني أن يحقق في مائة عام من الإنجازات على المستويين الكمي والكيفي ما يجعله مثيراً للدهشة، ويرجع في ذلك إلى القيم والتقاليد الاجتماعية الأصيلة التي عاشت مع الشعب الياباني ولهذا يجب علينا أن</w:t>
      </w:r>
      <w:r w:rsidR="003245FE" w:rsidRPr="00805AED">
        <w:rPr>
          <w:rFonts w:cs="DecoType Naskh" w:hint="cs"/>
          <w:sz w:val="32"/>
          <w:szCs w:val="32"/>
        </w:rPr>
        <w:t xml:space="preserve"> </w:t>
      </w:r>
      <w:r w:rsidR="003245FE" w:rsidRPr="00805AED">
        <w:rPr>
          <w:rFonts w:cs="DecoType Naskh"/>
          <w:sz w:val="32"/>
          <w:szCs w:val="32"/>
          <w:rtl/>
        </w:rPr>
        <w:t>نفكر جيداً</w:t>
      </w:r>
      <w:r w:rsidRPr="00805AED">
        <w:rPr>
          <w:rFonts w:cs="DecoType Naskh" w:hint="cs"/>
          <w:sz w:val="32"/>
          <w:szCs w:val="32"/>
          <w:rtl/>
        </w:rPr>
        <w:t xml:space="preserve"> </w:t>
      </w:r>
      <w:r w:rsidR="003245FE" w:rsidRPr="00805AED">
        <w:rPr>
          <w:rFonts w:cs="DecoType Naskh"/>
          <w:sz w:val="32"/>
          <w:szCs w:val="32"/>
          <w:rtl/>
        </w:rPr>
        <w:t>في خصائص الشعب الياباني عند الحديث</w:t>
      </w:r>
      <w:r w:rsidR="003245FE" w:rsidRPr="00805AED">
        <w:rPr>
          <w:rFonts w:cs="DecoType Naskh" w:hint="cs"/>
          <w:sz w:val="32"/>
          <w:szCs w:val="32"/>
        </w:rPr>
        <w:t xml:space="preserve"> </w:t>
      </w:r>
      <w:r w:rsidR="003245FE" w:rsidRPr="00805AED">
        <w:rPr>
          <w:rFonts w:cs="DecoType Naskh"/>
          <w:sz w:val="32"/>
          <w:szCs w:val="32"/>
          <w:rtl/>
        </w:rPr>
        <w:t>جيدا عن دور الاتصال</w:t>
      </w:r>
      <w:r w:rsidR="003245FE" w:rsidRPr="00805AED">
        <w:rPr>
          <w:rFonts w:cs="DecoType Naskh" w:hint="cs"/>
          <w:sz w:val="32"/>
          <w:szCs w:val="32"/>
        </w:rPr>
        <w:t xml:space="preserve"> </w:t>
      </w:r>
      <w:r w:rsidR="003245FE" w:rsidRPr="00805AED">
        <w:rPr>
          <w:rFonts w:cs="DecoType Naskh"/>
          <w:sz w:val="32"/>
          <w:szCs w:val="32"/>
          <w:rtl/>
        </w:rPr>
        <w:t>بالغرب في نجاح التجربة اليابانية</w:t>
      </w:r>
      <w:sdt>
        <w:sdtPr>
          <w:rPr>
            <w:rFonts w:cs="DecoType Naskh"/>
            <w:sz w:val="32"/>
            <w:szCs w:val="32"/>
            <w:rtl/>
          </w:rPr>
          <w:id w:val="-2083895420"/>
          <w:citation/>
        </w:sdtPr>
        <w:sdtEndPr/>
        <w:sdtContent>
          <w:r w:rsidR="003245FE" w:rsidRPr="00805AED">
            <w:rPr>
              <w:rFonts w:cs="DecoType Naskh"/>
              <w:sz w:val="32"/>
              <w:szCs w:val="32"/>
              <w:rtl/>
            </w:rPr>
            <w:fldChar w:fldCharType="begin"/>
          </w:r>
          <w:r w:rsidR="003245FE" w:rsidRPr="00805AED">
            <w:rPr>
              <w:rFonts w:cs="DecoType Naskh"/>
              <w:sz w:val="32"/>
              <w:szCs w:val="32"/>
              <w:rtl/>
            </w:rPr>
            <w:instrText xml:space="preserve"> </w:instrText>
          </w:r>
          <w:r w:rsidR="003245FE" w:rsidRPr="00805AED">
            <w:rPr>
              <w:rFonts w:cs="DecoType Naskh"/>
              <w:sz w:val="32"/>
              <w:szCs w:val="32"/>
            </w:rPr>
            <w:instrText>CITATION</w:instrText>
          </w:r>
          <w:r w:rsidR="003245FE" w:rsidRPr="00805AED">
            <w:rPr>
              <w:rFonts w:cs="DecoType Naskh"/>
              <w:sz w:val="32"/>
              <w:szCs w:val="32"/>
              <w:rtl/>
            </w:rPr>
            <w:instrText xml:space="preserve"> فرج10 \</w:instrText>
          </w:r>
          <w:r w:rsidR="003245FE" w:rsidRPr="00805AED">
            <w:rPr>
              <w:rFonts w:cs="DecoType Naskh"/>
              <w:sz w:val="32"/>
              <w:szCs w:val="32"/>
            </w:rPr>
            <w:instrText>l 1025</w:instrText>
          </w:r>
          <w:r w:rsidR="003245FE" w:rsidRPr="00805AED">
            <w:rPr>
              <w:rFonts w:cs="DecoType Naskh"/>
              <w:sz w:val="32"/>
              <w:szCs w:val="32"/>
              <w:rtl/>
            </w:rPr>
            <w:instrText xml:space="preserve"> </w:instrText>
          </w:r>
          <w:r w:rsidR="003245FE" w:rsidRPr="00805AED">
            <w:rPr>
              <w:rFonts w:cs="DecoType Naskh"/>
              <w:sz w:val="32"/>
              <w:szCs w:val="32"/>
              <w:rtl/>
            </w:rPr>
            <w:fldChar w:fldCharType="separate"/>
          </w:r>
          <w:r w:rsidR="003245FE" w:rsidRPr="00805AED">
            <w:rPr>
              <w:rFonts w:cs="DecoType Naskh"/>
              <w:noProof/>
              <w:sz w:val="32"/>
              <w:szCs w:val="32"/>
              <w:rtl/>
            </w:rPr>
            <w:t xml:space="preserve"> (فرج، 2010)</w:t>
          </w:r>
          <w:r w:rsidR="003245FE" w:rsidRPr="00805AED">
            <w:rPr>
              <w:rFonts w:cs="DecoType Naskh"/>
              <w:sz w:val="32"/>
              <w:szCs w:val="32"/>
              <w:rtl/>
            </w:rPr>
            <w:fldChar w:fldCharType="end"/>
          </w:r>
        </w:sdtContent>
      </w:sdt>
      <w:r w:rsidR="003245FE" w:rsidRPr="00805AED">
        <w:rPr>
          <w:rFonts w:cs="DecoType Naskh"/>
          <w:sz w:val="32"/>
          <w:szCs w:val="32"/>
          <w:rtl/>
        </w:rPr>
        <w:t>.</w:t>
      </w:r>
    </w:p>
    <w:p w14:paraId="0BC3D967" w14:textId="77777777" w:rsidR="003245FE" w:rsidRPr="00805AED" w:rsidRDefault="003245FE" w:rsidP="00CC1A4E">
      <w:pPr>
        <w:pStyle w:val="a3"/>
        <w:numPr>
          <w:ilvl w:val="0"/>
          <w:numId w:val="1"/>
        </w:numPr>
        <w:spacing w:line="256" w:lineRule="auto"/>
        <w:jc w:val="both"/>
        <w:rPr>
          <w:rFonts w:cs="DecoType Naskh"/>
          <w:sz w:val="32"/>
          <w:szCs w:val="32"/>
          <w:rtl/>
        </w:rPr>
      </w:pPr>
      <w:r w:rsidRPr="00805AED">
        <w:rPr>
          <w:rFonts w:cs="DecoType Naskh"/>
          <w:sz w:val="32"/>
          <w:szCs w:val="32"/>
          <w:rtl/>
        </w:rPr>
        <w:t>الموقع الجغرافي:</w:t>
      </w:r>
    </w:p>
    <w:p w14:paraId="7377F113" w14:textId="77777777" w:rsidR="003245FE" w:rsidRPr="00805AED" w:rsidRDefault="003245FE" w:rsidP="00CC1A4E">
      <w:pPr>
        <w:jc w:val="both"/>
        <w:rPr>
          <w:rFonts w:cs="DecoType Naskh"/>
          <w:sz w:val="32"/>
          <w:szCs w:val="32"/>
          <w:rtl/>
        </w:rPr>
      </w:pPr>
      <w:r w:rsidRPr="00805AED">
        <w:rPr>
          <w:rFonts w:cs="DecoType Naskh"/>
          <w:sz w:val="32"/>
          <w:szCs w:val="32"/>
          <w:rtl/>
        </w:rPr>
        <w:t>موقع اليابان المتميز وحدودها الطبيعية وقسماتها اضفت عليها تصوراً بالوحدة والتماسك والتجانس الوطني مما ساعد على إبراز هويتها والحفاظ عليها فضلا عن موقعها الجغرافي الذي جعلها بعيدة إلى حد كبير عن دائرة الصراع والتوتر</w:t>
      </w:r>
      <w:r w:rsidR="00CC1A4E" w:rsidRPr="00805AED">
        <w:rPr>
          <w:rFonts w:cs="DecoType Naskh" w:hint="cs"/>
          <w:sz w:val="32"/>
          <w:szCs w:val="32"/>
          <w:rtl/>
        </w:rPr>
        <w:t xml:space="preserve"> </w:t>
      </w:r>
      <w:r w:rsidRPr="00805AED">
        <w:rPr>
          <w:rFonts w:cs="DecoType Naskh"/>
          <w:sz w:val="32"/>
          <w:szCs w:val="32"/>
          <w:rtl/>
        </w:rPr>
        <w:t xml:space="preserve">والاطماع الاستعمارية مما اضفى عليها طابع الهدوء والاستقرار وبالتالي التفرغ للتشييد والبناء </w:t>
      </w:r>
      <w:sdt>
        <w:sdtPr>
          <w:rPr>
            <w:rFonts w:cs="DecoType Naskh"/>
            <w:sz w:val="32"/>
            <w:szCs w:val="32"/>
            <w:rtl/>
          </w:rPr>
          <w:id w:val="1167441604"/>
          <w:citation/>
        </w:sdtPr>
        <w:sdtEndPr/>
        <w:sdtContent>
          <w:r w:rsidRPr="00805AED">
            <w:rPr>
              <w:rFonts w:cs="DecoType Naskh"/>
              <w:sz w:val="32"/>
              <w:szCs w:val="32"/>
              <w:rtl/>
            </w:rPr>
            <w:fldChar w:fldCharType="begin"/>
          </w:r>
          <w:r w:rsidRPr="00805AED">
            <w:rPr>
              <w:rFonts w:cs="DecoType Naskh"/>
              <w:sz w:val="32"/>
              <w:szCs w:val="32"/>
              <w:rtl/>
            </w:rPr>
            <w:instrText xml:space="preserve"> </w:instrText>
          </w:r>
          <w:r w:rsidRPr="00805AED">
            <w:rPr>
              <w:rFonts w:cs="DecoType Naskh"/>
              <w:sz w:val="32"/>
              <w:szCs w:val="32"/>
            </w:rPr>
            <w:instrText>CITATION</w:instrText>
          </w:r>
          <w:r w:rsidRPr="00805AED">
            <w:rPr>
              <w:rFonts w:cs="DecoType Naskh"/>
              <w:sz w:val="32"/>
              <w:szCs w:val="32"/>
              <w:rtl/>
            </w:rPr>
            <w:instrText xml:space="preserve"> فرج10 \</w:instrText>
          </w:r>
          <w:r w:rsidRPr="00805AED">
            <w:rPr>
              <w:rFonts w:cs="DecoType Naskh"/>
              <w:sz w:val="32"/>
              <w:szCs w:val="32"/>
            </w:rPr>
            <w:instrText>l 1025</w:instrText>
          </w:r>
          <w:r w:rsidRPr="00805AED">
            <w:rPr>
              <w:rFonts w:cs="DecoType Naskh"/>
              <w:sz w:val="32"/>
              <w:szCs w:val="32"/>
              <w:rtl/>
            </w:rPr>
            <w:instrText xml:space="preserve"> </w:instrText>
          </w:r>
          <w:r w:rsidRPr="00805AED">
            <w:rPr>
              <w:rFonts w:cs="DecoType Naskh"/>
              <w:sz w:val="32"/>
              <w:szCs w:val="32"/>
              <w:rtl/>
            </w:rPr>
            <w:fldChar w:fldCharType="separate"/>
          </w:r>
          <w:r w:rsidRPr="00805AED">
            <w:rPr>
              <w:rFonts w:cs="DecoType Naskh"/>
              <w:noProof/>
              <w:sz w:val="32"/>
              <w:szCs w:val="32"/>
              <w:rtl/>
            </w:rPr>
            <w:t>(فرج، 2010)</w:t>
          </w:r>
          <w:r w:rsidRPr="00805AED">
            <w:rPr>
              <w:rFonts w:cs="DecoType Naskh"/>
              <w:sz w:val="32"/>
              <w:szCs w:val="32"/>
              <w:rtl/>
            </w:rPr>
            <w:fldChar w:fldCharType="end"/>
          </w:r>
        </w:sdtContent>
      </w:sdt>
      <w:r w:rsidRPr="00805AED">
        <w:rPr>
          <w:rFonts w:cs="DecoType Naskh"/>
          <w:sz w:val="32"/>
          <w:szCs w:val="32"/>
          <w:rtl/>
        </w:rPr>
        <w:t>.</w:t>
      </w:r>
    </w:p>
    <w:p w14:paraId="5B6849A1" w14:textId="77777777" w:rsidR="003245FE" w:rsidRPr="00805AED" w:rsidRDefault="003245FE" w:rsidP="00CC1A4E">
      <w:pPr>
        <w:pStyle w:val="a3"/>
        <w:numPr>
          <w:ilvl w:val="0"/>
          <w:numId w:val="1"/>
        </w:numPr>
        <w:spacing w:line="256" w:lineRule="auto"/>
        <w:jc w:val="both"/>
        <w:rPr>
          <w:rFonts w:cs="DecoType Naskh"/>
          <w:sz w:val="32"/>
          <w:szCs w:val="32"/>
          <w:rtl/>
        </w:rPr>
      </w:pPr>
      <w:r w:rsidRPr="00805AED">
        <w:rPr>
          <w:rFonts w:cs="DecoType Naskh"/>
          <w:sz w:val="32"/>
          <w:szCs w:val="32"/>
          <w:rtl/>
        </w:rPr>
        <w:t>المؤثرات الأجنبية:</w:t>
      </w:r>
    </w:p>
    <w:p w14:paraId="4ADD9CB3" w14:textId="77777777" w:rsidR="003245FE" w:rsidRPr="00805AED" w:rsidRDefault="003245FE" w:rsidP="00CC1A4E">
      <w:pPr>
        <w:jc w:val="both"/>
        <w:rPr>
          <w:rFonts w:cs="DecoType Naskh"/>
          <w:sz w:val="32"/>
          <w:szCs w:val="32"/>
        </w:rPr>
      </w:pPr>
      <w:r w:rsidRPr="00805AED">
        <w:rPr>
          <w:rFonts w:cs="DecoType Naskh"/>
          <w:sz w:val="32"/>
          <w:szCs w:val="32"/>
          <w:rtl/>
        </w:rPr>
        <w:lastRenderedPageBreak/>
        <w:t xml:space="preserve">مهما قيل عن الظروف الداخلية ودورها في تحديث وتقدم اليابان فإنه من الصعب إهمال دور هذه المؤثرات وخاصة المؤثرات الغربية فقد كان اتصال اليابان بالغرب دوره الهام في هذا المجال مما جعلها أكثر انفتاحاً على الغرب </w:t>
      </w:r>
      <w:sdt>
        <w:sdtPr>
          <w:rPr>
            <w:rFonts w:cs="DecoType Naskh"/>
            <w:sz w:val="32"/>
            <w:szCs w:val="32"/>
            <w:rtl/>
          </w:rPr>
          <w:id w:val="214395679"/>
          <w:citation/>
        </w:sdtPr>
        <w:sdtEndPr/>
        <w:sdtContent>
          <w:r w:rsidRPr="00805AED">
            <w:rPr>
              <w:rFonts w:cs="DecoType Naskh"/>
              <w:sz w:val="32"/>
              <w:szCs w:val="32"/>
              <w:rtl/>
            </w:rPr>
            <w:fldChar w:fldCharType="begin"/>
          </w:r>
          <w:r w:rsidRPr="00805AED">
            <w:rPr>
              <w:rFonts w:cs="DecoType Naskh"/>
              <w:sz w:val="32"/>
              <w:szCs w:val="32"/>
              <w:rtl/>
            </w:rPr>
            <w:instrText xml:space="preserve"> </w:instrText>
          </w:r>
          <w:r w:rsidRPr="00805AED">
            <w:rPr>
              <w:rFonts w:cs="DecoType Naskh"/>
              <w:sz w:val="32"/>
              <w:szCs w:val="32"/>
            </w:rPr>
            <w:instrText>CITATION</w:instrText>
          </w:r>
          <w:r w:rsidRPr="00805AED">
            <w:rPr>
              <w:rFonts w:cs="DecoType Naskh"/>
              <w:sz w:val="32"/>
              <w:szCs w:val="32"/>
              <w:rtl/>
            </w:rPr>
            <w:instrText xml:space="preserve"> فرج10 \</w:instrText>
          </w:r>
          <w:r w:rsidRPr="00805AED">
            <w:rPr>
              <w:rFonts w:cs="DecoType Naskh"/>
              <w:sz w:val="32"/>
              <w:szCs w:val="32"/>
            </w:rPr>
            <w:instrText>l 1025</w:instrText>
          </w:r>
          <w:r w:rsidRPr="00805AED">
            <w:rPr>
              <w:rFonts w:cs="DecoType Naskh"/>
              <w:sz w:val="32"/>
              <w:szCs w:val="32"/>
              <w:rtl/>
            </w:rPr>
            <w:instrText xml:space="preserve"> </w:instrText>
          </w:r>
          <w:r w:rsidRPr="00805AED">
            <w:rPr>
              <w:rFonts w:cs="DecoType Naskh"/>
              <w:sz w:val="32"/>
              <w:szCs w:val="32"/>
              <w:rtl/>
            </w:rPr>
            <w:fldChar w:fldCharType="separate"/>
          </w:r>
          <w:r w:rsidRPr="00805AED">
            <w:rPr>
              <w:rFonts w:cs="DecoType Naskh"/>
              <w:noProof/>
              <w:sz w:val="32"/>
              <w:szCs w:val="32"/>
              <w:rtl/>
            </w:rPr>
            <w:t>(فرج، 2010)</w:t>
          </w:r>
          <w:r w:rsidRPr="00805AED">
            <w:rPr>
              <w:rFonts w:cs="DecoType Naskh"/>
              <w:sz w:val="32"/>
              <w:szCs w:val="32"/>
              <w:rtl/>
            </w:rPr>
            <w:fldChar w:fldCharType="end"/>
          </w:r>
        </w:sdtContent>
      </w:sdt>
      <w:r w:rsidRPr="00805AED">
        <w:rPr>
          <w:rFonts w:cs="DecoType Naskh"/>
          <w:sz w:val="32"/>
          <w:szCs w:val="32"/>
          <w:rtl/>
        </w:rPr>
        <w:t>.</w:t>
      </w:r>
    </w:p>
    <w:p w14:paraId="32D1587E" w14:textId="77777777" w:rsidR="003245FE" w:rsidRPr="00805AED" w:rsidRDefault="003245FE" w:rsidP="00CC1A4E">
      <w:pPr>
        <w:pStyle w:val="a3"/>
        <w:numPr>
          <w:ilvl w:val="0"/>
          <w:numId w:val="1"/>
        </w:numPr>
        <w:spacing w:line="256" w:lineRule="auto"/>
        <w:jc w:val="both"/>
        <w:rPr>
          <w:rFonts w:cs="DecoType Naskh"/>
          <w:sz w:val="32"/>
          <w:szCs w:val="32"/>
          <w:rtl/>
        </w:rPr>
      </w:pPr>
      <w:r w:rsidRPr="00805AED">
        <w:rPr>
          <w:rFonts w:cs="DecoType Naskh"/>
          <w:sz w:val="32"/>
          <w:szCs w:val="32"/>
          <w:rtl/>
        </w:rPr>
        <w:t>خصوصية الثقافة اليابانية:</w:t>
      </w:r>
    </w:p>
    <w:p w14:paraId="243CAEF8" w14:textId="77777777" w:rsidR="003245FE" w:rsidRPr="00805AED" w:rsidRDefault="003245FE" w:rsidP="00CC1A4E">
      <w:pPr>
        <w:jc w:val="both"/>
        <w:rPr>
          <w:rFonts w:cs="DecoType Naskh"/>
          <w:sz w:val="32"/>
          <w:szCs w:val="32"/>
          <w:rtl/>
        </w:rPr>
      </w:pPr>
      <w:r w:rsidRPr="00805AED">
        <w:rPr>
          <w:rFonts w:cs="DecoType Naskh"/>
          <w:sz w:val="32"/>
          <w:szCs w:val="32"/>
          <w:rtl/>
        </w:rPr>
        <w:t>إ</w:t>
      </w:r>
      <w:r w:rsidRPr="00805AED">
        <w:rPr>
          <w:rFonts w:ascii="Segoe UI" w:hAnsi="Segoe UI" w:cs="DecoType Naskh"/>
          <w:color w:val="212121"/>
          <w:sz w:val="32"/>
          <w:szCs w:val="32"/>
          <w:shd w:val="clear" w:color="auto" w:fill="FFFFFF"/>
          <w:rtl/>
        </w:rPr>
        <w:t xml:space="preserve"> </w:t>
      </w:r>
      <w:r w:rsidRPr="00805AED">
        <w:rPr>
          <w:rFonts w:cs="DecoType Naskh"/>
          <w:sz w:val="32"/>
          <w:szCs w:val="32"/>
          <w:rtl/>
        </w:rPr>
        <w:t>ن العوامل الذاتية التي تتعلق بطبيعة وتكوين النسيج</w:t>
      </w:r>
      <w:r w:rsidRPr="00805AED">
        <w:rPr>
          <w:rFonts w:cs="DecoType Naskh" w:hint="cs"/>
          <w:sz w:val="32"/>
          <w:szCs w:val="32"/>
        </w:rPr>
        <w:t xml:space="preserve"> </w:t>
      </w:r>
      <w:r w:rsidRPr="00805AED">
        <w:rPr>
          <w:rFonts w:cs="DecoType Naskh"/>
          <w:sz w:val="32"/>
          <w:szCs w:val="32"/>
          <w:rtl/>
        </w:rPr>
        <w:t>الثقافي والتراث الياباني وما يتصف به من المرونة والقابلية للاقتباس والاستيعاب للمفاهيم</w:t>
      </w:r>
      <w:r w:rsidRPr="00805AED">
        <w:rPr>
          <w:rFonts w:cs="DecoType Naskh" w:hint="cs"/>
          <w:sz w:val="32"/>
          <w:szCs w:val="32"/>
        </w:rPr>
        <w:t xml:space="preserve"> </w:t>
      </w:r>
      <w:r w:rsidRPr="00805AED">
        <w:rPr>
          <w:rFonts w:cs="DecoType Naskh"/>
          <w:sz w:val="32"/>
          <w:szCs w:val="32"/>
          <w:rtl/>
        </w:rPr>
        <w:t>والأفكار الأجنبية وقدرته على التكيف معها وصبغها بالصبغة اليابانية</w:t>
      </w:r>
      <w:r w:rsidRPr="00805AED">
        <w:rPr>
          <w:rFonts w:cs="DecoType Naskh" w:hint="cs"/>
          <w:sz w:val="32"/>
          <w:szCs w:val="32"/>
        </w:rPr>
        <w:t xml:space="preserve"> </w:t>
      </w:r>
      <w:r w:rsidRPr="00805AED">
        <w:rPr>
          <w:rFonts w:cs="DecoType Naskh"/>
          <w:sz w:val="32"/>
          <w:szCs w:val="32"/>
          <w:rtl/>
        </w:rPr>
        <w:t xml:space="preserve"> </w:t>
      </w:r>
      <w:sdt>
        <w:sdtPr>
          <w:rPr>
            <w:rFonts w:cs="DecoType Naskh"/>
            <w:sz w:val="32"/>
            <w:szCs w:val="32"/>
            <w:rtl/>
          </w:rPr>
          <w:id w:val="-942070373"/>
          <w:citation/>
        </w:sdtPr>
        <w:sdtEndPr/>
        <w:sdtContent>
          <w:r w:rsidRPr="00805AED">
            <w:rPr>
              <w:rFonts w:cs="DecoType Naskh"/>
              <w:sz w:val="32"/>
              <w:szCs w:val="32"/>
              <w:rtl/>
            </w:rPr>
            <w:fldChar w:fldCharType="begin"/>
          </w:r>
          <w:r w:rsidRPr="00805AED">
            <w:rPr>
              <w:rFonts w:cs="DecoType Naskh"/>
              <w:sz w:val="32"/>
              <w:szCs w:val="32"/>
              <w:rtl/>
            </w:rPr>
            <w:instrText xml:space="preserve"> </w:instrText>
          </w:r>
          <w:r w:rsidRPr="00805AED">
            <w:rPr>
              <w:rFonts w:cs="DecoType Naskh"/>
              <w:sz w:val="32"/>
              <w:szCs w:val="32"/>
            </w:rPr>
            <w:instrText>CITATION</w:instrText>
          </w:r>
          <w:r w:rsidRPr="00805AED">
            <w:rPr>
              <w:rFonts w:cs="DecoType Naskh"/>
              <w:sz w:val="32"/>
              <w:szCs w:val="32"/>
              <w:rtl/>
            </w:rPr>
            <w:instrText xml:space="preserve"> فرج10 \</w:instrText>
          </w:r>
          <w:r w:rsidRPr="00805AED">
            <w:rPr>
              <w:rFonts w:cs="DecoType Naskh"/>
              <w:sz w:val="32"/>
              <w:szCs w:val="32"/>
            </w:rPr>
            <w:instrText>l 1025</w:instrText>
          </w:r>
          <w:r w:rsidRPr="00805AED">
            <w:rPr>
              <w:rFonts w:cs="DecoType Naskh"/>
              <w:sz w:val="32"/>
              <w:szCs w:val="32"/>
              <w:rtl/>
            </w:rPr>
            <w:instrText xml:space="preserve"> </w:instrText>
          </w:r>
          <w:r w:rsidRPr="00805AED">
            <w:rPr>
              <w:rFonts w:cs="DecoType Naskh"/>
              <w:sz w:val="32"/>
              <w:szCs w:val="32"/>
              <w:rtl/>
            </w:rPr>
            <w:fldChar w:fldCharType="separate"/>
          </w:r>
          <w:r w:rsidRPr="00805AED">
            <w:rPr>
              <w:rFonts w:cs="DecoType Naskh"/>
              <w:noProof/>
              <w:sz w:val="32"/>
              <w:szCs w:val="32"/>
              <w:rtl/>
            </w:rPr>
            <w:t>(فرج، 2010)</w:t>
          </w:r>
          <w:r w:rsidRPr="00805AED">
            <w:rPr>
              <w:rFonts w:cs="DecoType Naskh"/>
              <w:sz w:val="32"/>
              <w:szCs w:val="32"/>
              <w:rtl/>
            </w:rPr>
            <w:fldChar w:fldCharType="end"/>
          </w:r>
        </w:sdtContent>
      </w:sdt>
      <w:r w:rsidRPr="00805AED">
        <w:rPr>
          <w:rFonts w:cs="DecoType Naskh"/>
          <w:sz w:val="32"/>
          <w:szCs w:val="32"/>
          <w:rtl/>
        </w:rPr>
        <w:t>.</w:t>
      </w:r>
    </w:p>
    <w:p w14:paraId="471127BA" w14:textId="77777777" w:rsidR="00CC1A4E" w:rsidRPr="00805AED" w:rsidRDefault="00CC1A4E" w:rsidP="00CC1A4E">
      <w:pPr>
        <w:jc w:val="both"/>
        <w:rPr>
          <w:rFonts w:cs="DecoType Naskh"/>
          <w:b/>
          <w:bCs/>
          <w:sz w:val="32"/>
          <w:szCs w:val="32"/>
          <w:rtl/>
        </w:rPr>
      </w:pPr>
    </w:p>
    <w:p w14:paraId="782DD6EB" w14:textId="77777777" w:rsidR="00CC1A4E" w:rsidRPr="00805AED" w:rsidRDefault="00CC1A4E" w:rsidP="00CC1A4E">
      <w:pPr>
        <w:jc w:val="both"/>
        <w:rPr>
          <w:rFonts w:cs="DecoType Naskh"/>
          <w:b/>
          <w:bCs/>
          <w:sz w:val="32"/>
          <w:szCs w:val="32"/>
          <w:rtl/>
        </w:rPr>
      </w:pPr>
    </w:p>
    <w:p w14:paraId="119AF919" w14:textId="77777777" w:rsidR="003245FE" w:rsidRPr="00805AED" w:rsidRDefault="003245FE" w:rsidP="00CC1A4E">
      <w:pPr>
        <w:jc w:val="both"/>
        <w:rPr>
          <w:rFonts w:cs="DecoType Naskh"/>
          <w:sz w:val="32"/>
          <w:szCs w:val="32"/>
          <w:rtl/>
        </w:rPr>
      </w:pPr>
      <w:r w:rsidRPr="00805AED">
        <w:rPr>
          <w:rFonts w:cs="DecoType Naskh"/>
          <w:b/>
          <w:bCs/>
          <w:sz w:val="32"/>
          <w:szCs w:val="32"/>
          <w:rtl/>
        </w:rPr>
        <w:t>وهناك عاملان هامان أثرا على تنمية اليابان هما:</w:t>
      </w:r>
      <w:r w:rsidRPr="00805AED">
        <w:rPr>
          <w:rFonts w:cs="DecoType Naskh"/>
          <w:sz w:val="32"/>
          <w:szCs w:val="32"/>
          <w:rtl/>
        </w:rPr>
        <w:t xml:space="preserve"> "القومية والمركزية</w:t>
      </w:r>
      <w:r w:rsidRPr="00805AED">
        <w:rPr>
          <w:rFonts w:cs="DecoType Naskh"/>
          <w:sz w:val="32"/>
          <w:szCs w:val="32"/>
        </w:rPr>
        <w:t>"</w:t>
      </w:r>
      <w:sdt>
        <w:sdtPr>
          <w:rPr>
            <w:rFonts w:cs="DecoType Naskh"/>
            <w:sz w:val="32"/>
            <w:szCs w:val="32"/>
            <w:rtl/>
          </w:rPr>
          <w:id w:val="22905780"/>
          <w:citation/>
        </w:sdtPr>
        <w:sdtEndPr/>
        <w:sdtContent>
          <w:r w:rsidRPr="00805AED">
            <w:rPr>
              <w:rFonts w:cs="DecoType Naskh"/>
              <w:sz w:val="32"/>
              <w:szCs w:val="32"/>
              <w:rtl/>
            </w:rPr>
            <w:fldChar w:fldCharType="begin"/>
          </w:r>
          <w:r w:rsidRPr="00805AED">
            <w:rPr>
              <w:rFonts w:cs="DecoType Naskh"/>
              <w:sz w:val="32"/>
              <w:szCs w:val="32"/>
              <w:rtl/>
            </w:rPr>
            <w:instrText xml:space="preserve"> </w:instrText>
          </w:r>
          <w:r w:rsidRPr="00805AED">
            <w:rPr>
              <w:rFonts w:cs="DecoType Naskh"/>
              <w:sz w:val="32"/>
              <w:szCs w:val="32"/>
            </w:rPr>
            <w:instrText>CITATION</w:instrText>
          </w:r>
          <w:r w:rsidRPr="00805AED">
            <w:rPr>
              <w:rFonts w:cs="DecoType Naskh"/>
              <w:sz w:val="32"/>
              <w:szCs w:val="32"/>
              <w:rtl/>
            </w:rPr>
            <w:instrText xml:space="preserve"> الخ12 \</w:instrText>
          </w:r>
          <w:r w:rsidRPr="00805AED">
            <w:rPr>
              <w:rFonts w:cs="DecoType Naskh"/>
              <w:sz w:val="32"/>
              <w:szCs w:val="32"/>
            </w:rPr>
            <w:instrText>l 1025</w:instrText>
          </w:r>
          <w:r w:rsidRPr="00805AED">
            <w:rPr>
              <w:rFonts w:cs="DecoType Naskh"/>
              <w:sz w:val="32"/>
              <w:szCs w:val="32"/>
              <w:rtl/>
            </w:rPr>
            <w:instrText xml:space="preserve"> </w:instrText>
          </w:r>
          <w:r w:rsidRPr="00805AED">
            <w:rPr>
              <w:rFonts w:cs="DecoType Naskh"/>
              <w:sz w:val="32"/>
              <w:szCs w:val="32"/>
              <w:rtl/>
            </w:rPr>
            <w:fldChar w:fldCharType="separate"/>
          </w:r>
          <w:r w:rsidRPr="00805AED">
            <w:rPr>
              <w:rFonts w:cs="DecoType Naskh"/>
              <w:noProof/>
              <w:sz w:val="32"/>
              <w:szCs w:val="32"/>
              <w:rtl/>
            </w:rPr>
            <w:t xml:space="preserve"> (الخطيب، 2012)</w:t>
          </w:r>
          <w:r w:rsidRPr="00805AED">
            <w:rPr>
              <w:rFonts w:cs="DecoType Naskh"/>
              <w:sz w:val="32"/>
              <w:szCs w:val="32"/>
              <w:rtl/>
            </w:rPr>
            <w:fldChar w:fldCharType="end"/>
          </w:r>
        </w:sdtContent>
      </w:sdt>
    </w:p>
    <w:p w14:paraId="0152F426" w14:textId="77777777" w:rsidR="003245FE" w:rsidRPr="00805AED" w:rsidRDefault="003245FE" w:rsidP="00CC1A4E">
      <w:pPr>
        <w:jc w:val="both"/>
        <w:rPr>
          <w:rFonts w:cs="DecoType Naskh"/>
          <w:sz w:val="32"/>
          <w:szCs w:val="32"/>
        </w:rPr>
      </w:pPr>
      <w:r w:rsidRPr="00805AED">
        <w:rPr>
          <w:rFonts w:cs="DecoType Naskh"/>
          <w:sz w:val="32"/>
          <w:szCs w:val="32"/>
          <w:rtl/>
        </w:rPr>
        <w:t xml:space="preserve">أولاً: القومية: طبقاً لكتاب "اليابان في التحول" الذي أصدرته وزارة الخارجية اليابانية في عام 1968 م فإن الشعب الياباني شعر أن استقلاله تهدد في القرن التاسع عشر، عندما تحرك تأثير القوى الأوربية بسرعة متزايدة نحو الشرق، عندئذ ظهر وعي قومي نتيجة لهذا الشعور بالخطر، وبذلك أصبحت صيانة الاستقلال بالنسبة لكل ياباني هي الهدف القومي الأكثر أهمية. وهذا الشعور بالقومية مكن الشعب من السمو فوق الصراعات الفكرية التي كثيرا ما تهدد الدول في فترات التغيير الجاد، ومن الأفكار الرئيسية لتحقيق هذا الهدف أن الجزء الأكبر من رأس المال المطلوب للبناء الاقتصادي كان يجب أن يجمع من داخل الوطن، ومن </w:t>
      </w:r>
      <w:r w:rsidRPr="00805AED">
        <w:rPr>
          <w:rFonts w:cs="DecoType Naskh"/>
          <w:sz w:val="32"/>
          <w:szCs w:val="32"/>
          <w:rtl/>
        </w:rPr>
        <w:lastRenderedPageBreak/>
        <w:t xml:space="preserve">هذا المفهوم فإن قرار قادة </w:t>
      </w:r>
      <w:proofErr w:type="spellStart"/>
      <w:r w:rsidRPr="00805AED">
        <w:rPr>
          <w:rFonts w:cs="DecoType Naskh"/>
          <w:sz w:val="32"/>
          <w:szCs w:val="32"/>
          <w:rtl/>
        </w:rPr>
        <w:t>الميجي</w:t>
      </w:r>
      <w:proofErr w:type="spellEnd"/>
      <w:r w:rsidRPr="00805AED">
        <w:rPr>
          <w:rFonts w:cs="DecoType Naskh"/>
          <w:sz w:val="32"/>
          <w:szCs w:val="32"/>
          <w:rtl/>
        </w:rPr>
        <w:t xml:space="preserve"> بجمع رأس المال عن طريق تحصيل ضريبة</w:t>
      </w:r>
      <w:r w:rsidR="00CC1A4E" w:rsidRPr="00805AED">
        <w:rPr>
          <w:rFonts w:cs="DecoType Naskh" w:hint="cs"/>
          <w:sz w:val="32"/>
          <w:szCs w:val="32"/>
          <w:rtl/>
        </w:rPr>
        <w:t xml:space="preserve"> </w:t>
      </w:r>
      <w:r w:rsidRPr="00805AED">
        <w:rPr>
          <w:rFonts w:cs="DecoType Naskh"/>
          <w:sz w:val="32"/>
          <w:szCs w:val="32"/>
          <w:rtl/>
        </w:rPr>
        <w:t>على الأراضي من الفلاحين، قوبل بالثناء رغم انخفاض مستوى المعيشة</w:t>
      </w:r>
      <w:r w:rsidRPr="00805AED">
        <w:rPr>
          <w:rFonts w:cs="DecoType Naskh"/>
          <w:sz w:val="32"/>
          <w:szCs w:val="32"/>
        </w:rPr>
        <w:t>.</w:t>
      </w:r>
    </w:p>
    <w:p w14:paraId="666D14E4" w14:textId="77777777" w:rsidR="003245FE" w:rsidRPr="00805AED" w:rsidRDefault="003245FE" w:rsidP="00CC1A4E">
      <w:pPr>
        <w:jc w:val="both"/>
        <w:rPr>
          <w:rFonts w:cs="DecoType Naskh"/>
          <w:sz w:val="32"/>
          <w:szCs w:val="32"/>
        </w:rPr>
      </w:pPr>
      <w:r w:rsidRPr="00805AED">
        <w:rPr>
          <w:rFonts w:cs="DecoType Naskh"/>
          <w:sz w:val="32"/>
          <w:szCs w:val="32"/>
          <w:rtl/>
        </w:rPr>
        <w:t>ثانياً: المركزية: كانت السيطرة القوية المتكاملة من جانب الحكومة المركزية، هي</w:t>
      </w:r>
      <w:r w:rsidR="00CC1A4E" w:rsidRPr="00805AED">
        <w:rPr>
          <w:rFonts w:cs="DecoType Naskh" w:hint="cs"/>
          <w:sz w:val="32"/>
          <w:szCs w:val="32"/>
          <w:rtl/>
        </w:rPr>
        <w:t xml:space="preserve"> </w:t>
      </w:r>
      <w:r w:rsidRPr="00805AED">
        <w:rPr>
          <w:rFonts w:cs="DecoType Naskh"/>
          <w:sz w:val="32"/>
          <w:szCs w:val="32"/>
          <w:rtl/>
        </w:rPr>
        <w:t xml:space="preserve">أهم عامل في التنمية الاقتصادية اليابانية، حيث قامت هذه الحكومة بالكثير من التغييرات مثل: إلغاء المناطق الإدارية الإقطاعية للعشائر في عام </w:t>
      </w:r>
      <w:proofErr w:type="gramStart"/>
      <w:r w:rsidRPr="00805AED">
        <w:rPr>
          <w:rFonts w:cs="DecoType Naskh"/>
          <w:sz w:val="32"/>
          <w:szCs w:val="32"/>
          <w:rtl/>
        </w:rPr>
        <w:t>1871 ،</w:t>
      </w:r>
      <w:proofErr w:type="gramEnd"/>
      <w:r w:rsidRPr="00805AED">
        <w:rPr>
          <w:rFonts w:cs="DecoType Naskh"/>
          <w:sz w:val="32"/>
          <w:szCs w:val="32"/>
          <w:rtl/>
        </w:rPr>
        <w:t xml:space="preserve"> وانشاء ولايات يديرها محافظون تعينهم الحكومة المركزية، وكانت الخطوة الأخرى والهامة هي إنشاء القوات المسلحة تحت سيطرة الحكومة المركزية مباشرة، كما تم تحسين نظام المواصلات والاتصالات، المتمثلة في تحسين الخطوط الحديدية ونظم البريد والتلغراف التي شكلت دوراً هاماً في هذا المجال</w:t>
      </w:r>
      <w:r w:rsidRPr="00805AED">
        <w:rPr>
          <w:rFonts w:cs="DecoType Naskh"/>
          <w:sz w:val="32"/>
          <w:szCs w:val="32"/>
        </w:rPr>
        <w:t>.</w:t>
      </w:r>
    </w:p>
    <w:p w14:paraId="01C76CCA" w14:textId="77777777" w:rsidR="00CC1A4E" w:rsidRPr="00805AED" w:rsidRDefault="00CC1A4E" w:rsidP="00CC1A4E">
      <w:pPr>
        <w:rPr>
          <w:rFonts w:cs="DecoType Naskh"/>
          <w:sz w:val="32"/>
          <w:szCs w:val="32"/>
        </w:rPr>
      </w:pPr>
      <w:r w:rsidRPr="00805AED">
        <w:rPr>
          <w:rFonts w:cs="DecoType Naskh"/>
          <w:b/>
          <w:bCs/>
          <w:sz w:val="32"/>
          <w:szCs w:val="32"/>
          <w:rtl/>
        </w:rPr>
        <w:t>القانون الأساسي للتعليم في اليابان</w:t>
      </w:r>
      <w:r w:rsidRPr="00805AED">
        <w:rPr>
          <w:rFonts w:cs="DecoType Naskh"/>
          <w:sz w:val="32"/>
          <w:szCs w:val="32"/>
          <w:rtl/>
        </w:rPr>
        <w:t xml:space="preserve">: </w:t>
      </w:r>
      <w:sdt>
        <w:sdtPr>
          <w:rPr>
            <w:rFonts w:cs="DecoType Naskh"/>
            <w:sz w:val="32"/>
            <w:szCs w:val="32"/>
            <w:rtl/>
          </w:rPr>
          <w:id w:val="-1771764519"/>
          <w:citation/>
        </w:sdtPr>
        <w:sdtEndPr/>
        <w:sdtContent>
          <w:r w:rsidRPr="00805AED">
            <w:rPr>
              <w:rFonts w:cs="DecoType Naskh"/>
              <w:sz w:val="32"/>
              <w:szCs w:val="32"/>
              <w:rtl/>
            </w:rPr>
            <w:fldChar w:fldCharType="begin"/>
          </w:r>
          <w:r w:rsidRPr="00805AED">
            <w:rPr>
              <w:rFonts w:cs="DecoType Naskh"/>
              <w:sz w:val="32"/>
              <w:szCs w:val="32"/>
              <w:rtl/>
            </w:rPr>
            <w:instrText xml:space="preserve"> </w:instrText>
          </w:r>
          <w:r w:rsidRPr="00805AED">
            <w:rPr>
              <w:rFonts w:cs="DecoType Naskh"/>
              <w:sz w:val="32"/>
              <w:szCs w:val="32"/>
            </w:rPr>
            <w:instrText>CITATION</w:instrText>
          </w:r>
          <w:r w:rsidRPr="00805AED">
            <w:rPr>
              <w:rFonts w:cs="DecoType Naskh"/>
              <w:sz w:val="32"/>
              <w:szCs w:val="32"/>
              <w:rtl/>
            </w:rPr>
            <w:instrText xml:space="preserve"> فرج10 \</w:instrText>
          </w:r>
          <w:r w:rsidRPr="00805AED">
            <w:rPr>
              <w:rFonts w:cs="DecoType Naskh"/>
              <w:sz w:val="32"/>
              <w:szCs w:val="32"/>
            </w:rPr>
            <w:instrText>l 1025</w:instrText>
          </w:r>
          <w:r w:rsidRPr="00805AED">
            <w:rPr>
              <w:rFonts w:cs="DecoType Naskh"/>
              <w:sz w:val="32"/>
              <w:szCs w:val="32"/>
              <w:rtl/>
            </w:rPr>
            <w:instrText xml:space="preserve"> </w:instrText>
          </w:r>
          <w:r w:rsidRPr="00805AED">
            <w:rPr>
              <w:rFonts w:cs="DecoType Naskh"/>
              <w:sz w:val="32"/>
              <w:szCs w:val="32"/>
              <w:rtl/>
            </w:rPr>
            <w:fldChar w:fldCharType="separate"/>
          </w:r>
          <w:r w:rsidRPr="00805AED">
            <w:rPr>
              <w:rFonts w:cs="DecoType Naskh"/>
              <w:noProof/>
              <w:sz w:val="32"/>
              <w:szCs w:val="32"/>
              <w:rtl/>
            </w:rPr>
            <w:t>(فرج، 2010)</w:t>
          </w:r>
          <w:r w:rsidRPr="00805AED">
            <w:rPr>
              <w:rFonts w:cs="DecoType Naskh"/>
              <w:sz w:val="32"/>
              <w:szCs w:val="32"/>
              <w:rtl/>
            </w:rPr>
            <w:fldChar w:fldCharType="end"/>
          </w:r>
        </w:sdtContent>
      </w:sdt>
    </w:p>
    <w:p w14:paraId="5AA526EC" w14:textId="77777777" w:rsidR="00CC1A4E" w:rsidRPr="00805AED" w:rsidRDefault="00CC1A4E" w:rsidP="00CC1A4E">
      <w:pPr>
        <w:rPr>
          <w:rFonts w:cs="DecoType Naskh"/>
          <w:sz w:val="32"/>
          <w:szCs w:val="32"/>
          <w:rtl/>
        </w:rPr>
      </w:pPr>
      <w:r w:rsidRPr="00805AED">
        <w:rPr>
          <w:rFonts w:cs="DecoType Naskh"/>
          <w:sz w:val="32"/>
          <w:szCs w:val="32"/>
          <w:rtl/>
        </w:rPr>
        <w:t>أما القانون الأساسي للتعليم فينص على</w:t>
      </w:r>
      <w:r w:rsidRPr="00805AED">
        <w:rPr>
          <w:rFonts w:cs="DecoType Naskh"/>
          <w:sz w:val="32"/>
          <w:szCs w:val="32"/>
        </w:rPr>
        <w:t>:</w:t>
      </w:r>
      <w:r w:rsidRPr="00805AED">
        <w:rPr>
          <w:rFonts w:cs="DecoType Naskh"/>
          <w:sz w:val="32"/>
          <w:szCs w:val="32"/>
        </w:rPr>
        <w:br/>
      </w:r>
      <w:r w:rsidRPr="00805AED">
        <w:rPr>
          <w:rFonts w:cs="DecoType Naskh"/>
          <w:sz w:val="32"/>
          <w:szCs w:val="32"/>
          <w:rtl/>
        </w:rPr>
        <w:t>* اهداف التربية: تهدف التربية للنمو الشامل الكامل للشخصية ساعية إلى تنمية أفراد سليمي العقل والجسم يحبون الحق والعدالة يقدرون قيمة الفرد يحترمون العمل لديهم إحساس عميق بتحمل المسؤولية يتمتعون بروح الاستقلالية</w:t>
      </w:r>
      <w:r w:rsidRPr="00805AED">
        <w:rPr>
          <w:rFonts w:cs="DecoType Naskh" w:hint="cs"/>
          <w:sz w:val="32"/>
          <w:szCs w:val="32"/>
        </w:rPr>
        <w:t xml:space="preserve"> </w:t>
      </w:r>
    </w:p>
    <w:p w14:paraId="0CD305A7" w14:textId="77777777" w:rsidR="00CC1A4E" w:rsidRPr="00805AED" w:rsidRDefault="00CC1A4E" w:rsidP="00CC1A4E">
      <w:pPr>
        <w:jc w:val="both"/>
        <w:rPr>
          <w:rFonts w:cs="DecoType Naskh"/>
          <w:sz w:val="32"/>
          <w:szCs w:val="32"/>
          <w:rtl/>
        </w:rPr>
      </w:pPr>
      <w:r w:rsidRPr="00805AED">
        <w:rPr>
          <w:rFonts w:cs="DecoType Naskh"/>
          <w:sz w:val="32"/>
          <w:szCs w:val="32"/>
        </w:rPr>
        <w:t xml:space="preserve"> * </w:t>
      </w:r>
      <w:r w:rsidRPr="00805AED">
        <w:rPr>
          <w:rFonts w:cs="DecoType Naskh"/>
          <w:sz w:val="32"/>
          <w:szCs w:val="32"/>
          <w:rtl/>
        </w:rPr>
        <w:t>مبدأ التربية: سوف يراعي هدف التربية في كل مكان وفي كل الظروف ولكي يتحقق</w:t>
      </w:r>
      <w:r w:rsidRPr="00805AED">
        <w:rPr>
          <w:rFonts w:cs="DecoType Naskh" w:hint="cs"/>
          <w:sz w:val="32"/>
          <w:szCs w:val="32"/>
        </w:rPr>
        <w:t xml:space="preserve"> </w:t>
      </w:r>
      <w:r w:rsidRPr="00805AED">
        <w:rPr>
          <w:rFonts w:cs="DecoType Naskh"/>
          <w:sz w:val="32"/>
          <w:szCs w:val="32"/>
          <w:rtl/>
        </w:rPr>
        <w:t>هذا الهدف سوف نعمل متعاونين على الإسهام في استمرارية وتنمية الثقافة مع احترام الحرية الأكاديمية وتقدير الحياة الواقعية وبث وتشجيع الروح التلقائية تكافؤ الفرص في التعليم:</w:t>
      </w:r>
      <w:r w:rsidRPr="00805AED">
        <w:rPr>
          <w:rFonts w:cs="DecoType Naskh" w:hint="cs"/>
          <w:sz w:val="32"/>
          <w:szCs w:val="32"/>
        </w:rPr>
        <w:t xml:space="preserve"> </w:t>
      </w:r>
      <w:r w:rsidRPr="00805AED">
        <w:rPr>
          <w:rFonts w:cs="DecoType Naskh"/>
          <w:sz w:val="32"/>
          <w:szCs w:val="32"/>
          <w:rtl/>
        </w:rPr>
        <w:t>سوف يمنح الأفراد فرصاً متكافئة في تلقي تعليم يتناسب مع قدراتهم ولن يتعرضوا لتفرقة في</w:t>
      </w:r>
      <w:r w:rsidRPr="00805AED">
        <w:rPr>
          <w:rFonts w:cs="DecoType Naskh" w:hint="cs"/>
          <w:sz w:val="32"/>
          <w:szCs w:val="32"/>
        </w:rPr>
        <w:t xml:space="preserve"> </w:t>
      </w:r>
      <w:r w:rsidRPr="00805AED">
        <w:rPr>
          <w:rFonts w:cs="DecoType Naskh"/>
          <w:sz w:val="32"/>
          <w:szCs w:val="32"/>
          <w:rtl/>
        </w:rPr>
        <w:t>التعليم على أساس الجنس أو العقيدة أو النوع أو المستوى الاجتماعي أو المكانة الاقتصادية</w:t>
      </w:r>
      <w:r w:rsidRPr="00805AED">
        <w:rPr>
          <w:rFonts w:cs="DecoType Naskh" w:hint="cs"/>
          <w:sz w:val="32"/>
          <w:szCs w:val="32"/>
        </w:rPr>
        <w:t xml:space="preserve"> </w:t>
      </w:r>
      <w:r w:rsidRPr="00805AED">
        <w:rPr>
          <w:rFonts w:cs="DecoType Naskh"/>
          <w:sz w:val="32"/>
          <w:szCs w:val="32"/>
          <w:rtl/>
        </w:rPr>
        <w:t>أو منشأ الأسرة</w:t>
      </w:r>
      <w:r w:rsidRPr="00805AED">
        <w:rPr>
          <w:rFonts w:cs="DecoType Naskh"/>
          <w:sz w:val="32"/>
          <w:szCs w:val="32"/>
        </w:rPr>
        <w:t>.</w:t>
      </w:r>
    </w:p>
    <w:p w14:paraId="168CA0F3" w14:textId="77777777" w:rsidR="00CC1A4E" w:rsidRPr="00805AED" w:rsidRDefault="00CC1A4E" w:rsidP="00CC1A4E">
      <w:pPr>
        <w:rPr>
          <w:rFonts w:cs="DecoType Naskh"/>
          <w:sz w:val="32"/>
          <w:szCs w:val="32"/>
          <w:rtl/>
        </w:rPr>
      </w:pPr>
      <w:r w:rsidRPr="00805AED">
        <w:rPr>
          <w:rFonts w:cs="DecoType Naskh"/>
          <w:sz w:val="32"/>
          <w:szCs w:val="32"/>
        </w:rPr>
        <w:lastRenderedPageBreak/>
        <w:t xml:space="preserve">* </w:t>
      </w:r>
      <w:r w:rsidRPr="00805AED">
        <w:rPr>
          <w:rFonts w:cs="DecoType Naskh"/>
          <w:sz w:val="32"/>
          <w:szCs w:val="32"/>
          <w:rtl/>
        </w:rPr>
        <w:t>التعليم الإجباري الإلزامي: يلزم أولياء الأمور أولادهم وبناتهم ومن تحت وصايتهم</w:t>
      </w:r>
      <w:r w:rsidRPr="00805AED">
        <w:rPr>
          <w:rFonts w:cs="DecoType Naskh" w:hint="cs"/>
          <w:sz w:val="32"/>
          <w:szCs w:val="32"/>
        </w:rPr>
        <w:t xml:space="preserve"> </w:t>
      </w:r>
      <w:r w:rsidRPr="00805AED">
        <w:rPr>
          <w:rFonts w:cs="DecoType Naskh"/>
          <w:sz w:val="32"/>
          <w:szCs w:val="32"/>
          <w:rtl/>
        </w:rPr>
        <w:t>بالدراسة لمدة تسع سنوات في مدارس التعليم العام</w:t>
      </w:r>
      <w:r w:rsidRPr="00805AED">
        <w:rPr>
          <w:rFonts w:cs="DecoType Naskh"/>
          <w:sz w:val="32"/>
          <w:szCs w:val="32"/>
        </w:rPr>
        <w:t>.</w:t>
      </w:r>
      <w:r w:rsidRPr="00805AED">
        <w:rPr>
          <w:rFonts w:cs="DecoType Naskh"/>
          <w:sz w:val="32"/>
          <w:szCs w:val="32"/>
        </w:rPr>
        <w:br/>
        <w:t xml:space="preserve">* </w:t>
      </w:r>
      <w:r w:rsidRPr="00805AED">
        <w:rPr>
          <w:rFonts w:cs="DecoType Naskh"/>
          <w:sz w:val="32"/>
          <w:szCs w:val="32"/>
          <w:rtl/>
        </w:rPr>
        <w:t>التعليم المختلط: سوف يعمل الرجال والنساء متعاونين في المجتمع وعليه فالتعليم في المدارس مختلط</w:t>
      </w:r>
      <w:r w:rsidRPr="00805AED">
        <w:rPr>
          <w:rFonts w:cs="DecoType Naskh"/>
          <w:sz w:val="32"/>
          <w:szCs w:val="32"/>
        </w:rPr>
        <w:t>.</w:t>
      </w:r>
    </w:p>
    <w:p w14:paraId="2C07567B" w14:textId="77777777" w:rsidR="00CC1A4E" w:rsidRPr="00805AED" w:rsidRDefault="00CC1A4E" w:rsidP="00CC1A4E">
      <w:pPr>
        <w:rPr>
          <w:rFonts w:cs="DecoType Naskh"/>
          <w:sz w:val="32"/>
          <w:szCs w:val="32"/>
          <w:rtl/>
        </w:rPr>
      </w:pPr>
      <w:r w:rsidRPr="00805AED">
        <w:rPr>
          <w:rFonts w:cs="DecoType Naskh"/>
          <w:sz w:val="32"/>
          <w:szCs w:val="32"/>
          <w:rtl/>
        </w:rPr>
        <w:t>*ا</w:t>
      </w:r>
      <w:r w:rsidR="00805AED" w:rsidRPr="00805AED">
        <w:rPr>
          <w:rFonts w:ascii="Segoe UI" w:hAnsi="Segoe UI" w:cs="DecoType Naskh" w:hint="cs"/>
          <w:color w:val="212121"/>
          <w:sz w:val="32"/>
          <w:szCs w:val="32"/>
          <w:shd w:val="clear" w:color="auto" w:fill="FFFFFF"/>
          <w:rtl/>
        </w:rPr>
        <w:t>ل</w:t>
      </w:r>
      <w:r w:rsidRPr="00805AED">
        <w:rPr>
          <w:rFonts w:cs="DecoType Naskh"/>
          <w:sz w:val="32"/>
          <w:szCs w:val="32"/>
          <w:rtl/>
        </w:rPr>
        <w:t>تربية في المدرسة: المدارس التي حددها القانون هي مدارس عامة تمتلكها الدولة</w:t>
      </w:r>
      <w:r w:rsidRPr="00805AED">
        <w:rPr>
          <w:rFonts w:cs="DecoType Naskh"/>
          <w:sz w:val="32"/>
          <w:szCs w:val="32"/>
        </w:rPr>
        <w:br/>
      </w:r>
      <w:r w:rsidRPr="00805AED">
        <w:rPr>
          <w:rFonts w:cs="DecoType Naskh"/>
          <w:sz w:val="32"/>
          <w:szCs w:val="32"/>
          <w:rtl/>
        </w:rPr>
        <w:t>السلطة المحلية ولا يسمح إلا لأفراد سمح لهم بتشريع قانوني بإقامة مدارس خاصة وسوف</w:t>
      </w:r>
      <w:r w:rsidRPr="00805AED">
        <w:rPr>
          <w:rFonts w:cs="DecoType Naskh" w:hint="cs"/>
          <w:sz w:val="32"/>
          <w:szCs w:val="32"/>
        </w:rPr>
        <w:t xml:space="preserve"> </w:t>
      </w:r>
      <w:r w:rsidRPr="00805AED">
        <w:rPr>
          <w:rFonts w:cs="DecoType Naskh"/>
          <w:sz w:val="32"/>
          <w:szCs w:val="32"/>
          <w:rtl/>
        </w:rPr>
        <w:t>يكون المعلمون في المدارس التي حددها القانون في خدمة المجتمع ككل يتصفون</w:t>
      </w:r>
      <w:r w:rsidRPr="00805AED">
        <w:rPr>
          <w:rFonts w:cs="DecoType Naskh" w:hint="cs"/>
          <w:sz w:val="32"/>
          <w:szCs w:val="32"/>
        </w:rPr>
        <w:t xml:space="preserve"> </w:t>
      </w:r>
      <w:r w:rsidRPr="00805AED">
        <w:rPr>
          <w:rFonts w:cs="DecoType Naskh"/>
          <w:sz w:val="32"/>
          <w:szCs w:val="32"/>
          <w:rtl/>
        </w:rPr>
        <w:t>بالوعي</w:t>
      </w:r>
      <w:r w:rsidRPr="00805AED">
        <w:rPr>
          <w:rFonts w:cs="DecoType Naskh" w:hint="cs"/>
          <w:sz w:val="32"/>
          <w:szCs w:val="32"/>
        </w:rPr>
        <w:t xml:space="preserve"> </w:t>
      </w:r>
      <w:r w:rsidRPr="00805AED">
        <w:rPr>
          <w:rFonts w:cs="DecoType Naskh"/>
          <w:sz w:val="32"/>
          <w:szCs w:val="32"/>
          <w:rtl/>
        </w:rPr>
        <w:t>المخلص لرسالتهم ومؤدين واجباتهم بأمانة لهذا يجب أن تحترم مكانة المعلم وان تكون</w:t>
      </w:r>
      <w:r w:rsidRPr="00805AED">
        <w:rPr>
          <w:rFonts w:cs="DecoType Naskh" w:hint="cs"/>
          <w:sz w:val="32"/>
          <w:szCs w:val="32"/>
        </w:rPr>
        <w:t xml:space="preserve"> </w:t>
      </w:r>
      <w:r w:rsidRPr="00805AED">
        <w:rPr>
          <w:rFonts w:cs="DecoType Naskh"/>
          <w:sz w:val="32"/>
          <w:szCs w:val="32"/>
          <w:rtl/>
        </w:rPr>
        <w:t>مرتباتهم ومعاملتهم مناسبة ومكفولة</w:t>
      </w:r>
      <w:r w:rsidRPr="00805AED">
        <w:rPr>
          <w:rFonts w:cs="DecoType Naskh"/>
          <w:sz w:val="32"/>
          <w:szCs w:val="32"/>
        </w:rPr>
        <w:t>.</w:t>
      </w:r>
    </w:p>
    <w:p w14:paraId="308D7C1C" w14:textId="77777777" w:rsidR="00805AED" w:rsidRPr="00805AED" w:rsidRDefault="00805AED" w:rsidP="00805AED">
      <w:pPr>
        <w:jc w:val="both"/>
        <w:rPr>
          <w:rFonts w:cs="DecoType Naskh"/>
          <w:sz w:val="32"/>
          <w:szCs w:val="32"/>
        </w:rPr>
      </w:pPr>
      <w:r w:rsidRPr="00805AED">
        <w:rPr>
          <w:rFonts w:cs="DecoType Naskh"/>
          <w:b/>
          <w:bCs/>
          <w:sz w:val="32"/>
          <w:szCs w:val="32"/>
          <w:rtl/>
        </w:rPr>
        <w:t xml:space="preserve">ومن أهم ملامح وخصائص نظام التعليم </w:t>
      </w:r>
      <w:proofErr w:type="gramStart"/>
      <w:r w:rsidRPr="00805AED">
        <w:rPr>
          <w:rFonts w:cs="DecoType Naskh"/>
          <w:b/>
          <w:bCs/>
          <w:sz w:val="32"/>
          <w:szCs w:val="32"/>
          <w:rtl/>
        </w:rPr>
        <w:t>الياباني</w:t>
      </w:r>
      <w:r w:rsidRPr="00805AED">
        <w:rPr>
          <w:rFonts w:cs="DecoType Naskh" w:hint="cs"/>
          <w:b/>
          <w:bCs/>
          <w:sz w:val="32"/>
          <w:szCs w:val="32"/>
        </w:rPr>
        <w:t xml:space="preserve"> </w:t>
      </w:r>
      <w:r w:rsidRPr="00805AED">
        <w:rPr>
          <w:rFonts w:cs="DecoType Naskh"/>
          <w:sz w:val="32"/>
          <w:szCs w:val="32"/>
        </w:rPr>
        <w:t>:</w:t>
      </w:r>
      <w:proofErr w:type="gramEnd"/>
    </w:p>
    <w:p w14:paraId="3EDF0654" w14:textId="77777777" w:rsidR="00805AED" w:rsidRPr="00805AED" w:rsidRDefault="00805AED" w:rsidP="00805AED">
      <w:pPr>
        <w:jc w:val="both"/>
        <w:rPr>
          <w:rFonts w:cs="DecoType Naskh"/>
          <w:sz w:val="32"/>
          <w:szCs w:val="32"/>
        </w:rPr>
      </w:pPr>
      <w:r w:rsidRPr="00805AED">
        <w:rPr>
          <w:rFonts w:cs="DecoType Naskh"/>
          <w:sz w:val="32"/>
          <w:szCs w:val="32"/>
        </w:rPr>
        <w:t xml:space="preserve">* </w:t>
      </w:r>
      <w:r w:rsidRPr="00805AED">
        <w:rPr>
          <w:rFonts w:cs="DecoType Naskh"/>
          <w:sz w:val="32"/>
          <w:szCs w:val="32"/>
          <w:rtl/>
        </w:rPr>
        <w:t>المركزية واللامركزية في التعليم</w:t>
      </w:r>
      <w:r w:rsidRPr="00805AED">
        <w:rPr>
          <w:rFonts w:cs="DecoType Naskh"/>
          <w:sz w:val="32"/>
          <w:szCs w:val="32"/>
        </w:rPr>
        <w:t>.</w:t>
      </w:r>
    </w:p>
    <w:p w14:paraId="0D029B49" w14:textId="77777777" w:rsidR="00805AED" w:rsidRPr="00805AED" w:rsidRDefault="00805AED" w:rsidP="00805AED">
      <w:pPr>
        <w:jc w:val="both"/>
        <w:rPr>
          <w:rFonts w:cs="DecoType Naskh"/>
          <w:sz w:val="32"/>
          <w:szCs w:val="32"/>
        </w:rPr>
      </w:pPr>
      <w:r w:rsidRPr="00805AED">
        <w:rPr>
          <w:rFonts w:cs="DecoType Naskh"/>
          <w:sz w:val="32"/>
          <w:szCs w:val="32"/>
        </w:rPr>
        <w:t xml:space="preserve">* </w:t>
      </w:r>
      <w:r w:rsidRPr="00805AED">
        <w:rPr>
          <w:rFonts w:cs="DecoType Naskh"/>
          <w:sz w:val="32"/>
          <w:szCs w:val="32"/>
          <w:rtl/>
        </w:rPr>
        <w:t>روح الجماعة والعمل الجماعي والنظام والمسؤولية</w:t>
      </w:r>
      <w:r w:rsidRPr="00805AED">
        <w:rPr>
          <w:rFonts w:cs="DecoType Naskh"/>
          <w:sz w:val="32"/>
          <w:szCs w:val="32"/>
        </w:rPr>
        <w:t>.</w:t>
      </w:r>
    </w:p>
    <w:p w14:paraId="380C0009" w14:textId="77777777" w:rsidR="00805AED" w:rsidRPr="00805AED" w:rsidRDefault="00805AED" w:rsidP="00805AED">
      <w:pPr>
        <w:jc w:val="both"/>
        <w:rPr>
          <w:rFonts w:cs="DecoType Naskh"/>
          <w:sz w:val="32"/>
          <w:szCs w:val="32"/>
        </w:rPr>
      </w:pPr>
      <w:r w:rsidRPr="00805AED">
        <w:rPr>
          <w:rFonts w:cs="DecoType Naskh"/>
          <w:sz w:val="32"/>
          <w:szCs w:val="32"/>
        </w:rPr>
        <w:t xml:space="preserve">* </w:t>
      </w:r>
      <w:r w:rsidRPr="00805AED">
        <w:rPr>
          <w:rFonts w:cs="DecoType Naskh"/>
          <w:sz w:val="32"/>
          <w:szCs w:val="32"/>
          <w:rtl/>
        </w:rPr>
        <w:t>الجد والاجتهاد أهم من الموهبة والذكاء</w:t>
      </w:r>
      <w:r w:rsidRPr="00805AED">
        <w:rPr>
          <w:rFonts w:cs="DecoType Naskh"/>
          <w:sz w:val="32"/>
          <w:szCs w:val="32"/>
        </w:rPr>
        <w:t>.</w:t>
      </w:r>
    </w:p>
    <w:p w14:paraId="3F6A1BCE" w14:textId="77777777" w:rsidR="00805AED" w:rsidRPr="00805AED" w:rsidRDefault="00805AED" w:rsidP="00805AED">
      <w:pPr>
        <w:jc w:val="both"/>
        <w:rPr>
          <w:rFonts w:cs="DecoType Naskh"/>
          <w:sz w:val="32"/>
          <w:szCs w:val="32"/>
        </w:rPr>
      </w:pPr>
      <w:r w:rsidRPr="00805AED">
        <w:rPr>
          <w:rFonts w:cs="DecoType Naskh"/>
          <w:sz w:val="32"/>
          <w:szCs w:val="32"/>
        </w:rPr>
        <w:t xml:space="preserve">* </w:t>
      </w:r>
      <w:r w:rsidRPr="00805AED">
        <w:rPr>
          <w:rFonts w:cs="DecoType Naskh"/>
          <w:sz w:val="32"/>
          <w:szCs w:val="32"/>
          <w:rtl/>
        </w:rPr>
        <w:t>الكم المعرفي وثقل العبء الدراسي</w:t>
      </w:r>
      <w:r w:rsidRPr="00805AED">
        <w:rPr>
          <w:rFonts w:cs="DecoType Naskh"/>
          <w:sz w:val="32"/>
          <w:szCs w:val="32"/>
        </w:rPr>
        <w:t>.</w:t>
      </w:r>
    </w:p>
    <w:p w14:paraId="64B99310" w14:textId="77777777" w:rsidR="00805AED" w:rsidRPr="00805AED" w:rsidRDefault="00805AED" w:rsidP="00805AED">
      <w:pPr>
        <w:jc w:val="both"/>
        <w:rPr>
          <w:rFonts w:cs="DecoType Naskh"/>
          <w:sz w:val="32"/>
          <w:szCs w:val="32"/>
        </w:rPr>
      </w:pPr>
      <w:r w:rsidRPr="00805AED">
        <w:rPr>
          <w:rFonts w:cs="DecoType Naskh"/>
          <w:sz w:val="32"/>
          <w:szCs w:val="32"/>
        </w:rPr>
        <w:t xml:space="preserve">* </w:t>
      </w:r>
      <w:r w:rsidRPr="00805AED">
        <w:rPr>
          <w:rFonts w:cs="DecoType Naskh"/>
          <w:sz w:val="32"/>
          <w:szCs w:val="32"/>
          <w:rtl/>
        </w:rPr>
        <w:t>الحماس الشديد من الطلاب وأولياء الأمور للتعليم وارتفاع المكانة المرموقة للمعلم</w:t>
      </w:r>
      <w:r w:rsidRPr="00805AED">
        <w:rPr>
          <w:rFonts w:cs="DecoType Naskh"/>
          <w:sz w:val="32"/>
          <w:szCs w:val="32"/>
        </w:rPr>
        <w:t>.</w:t>
      </w:r>
    </w:p>
    <w:p w14:paraId="3E4BB5DD" w14:textId="77777777" w:rsidR="00805AED" w:rsidRPr="00805AED" w:rsidRDefault="00805AED" w:rsidP="00805AED">
      <w:pPr>
        <w:jc w:val="both"/>
        <w:rPr>
          <w:rFonts w:cs="DecoType Naskh"/>
          <w:sz w:val="32"/>
          <w:szCs w:val="32"/>
          <w:rtl/>
        </w:rPr>
      </w:pPr>
      <w:r w:rsidRPr="00805AED">
        <w:rPr>
          <w:rFonts w:cs="DecoType Naskh"/>
          <w:b/>
          <w:bCs/>
          <w:sz w:val="32"/>
          <w:szCs w:val="32"/>
          <w:rtl/>
        </w:rPr>
        <w:t xml:space="preserve">الإدارة التعليمية اليابانية: </w:t>
      </w:r>
      <w:sdt>
        <w:sdtPr>
          <w:rPr>
            <w:rFonts w:cs="DecoType Naskh"/>
            <w:b/>
            <w:bCs/>
            <w:sz w:val="32"/>
            <w:szCs w:val="32"/>
            <w:rtl/>
          </w:rPr>
          <w:id w:val="1988735365"/>
          <w:citation/>
        </w:sdtPr>
        <w:sdtEndPr/>
        <w:sdtContent>
          <w:r w:rsidRPr="00805AED">
            <w:rPr>
              <w:rFonts w:cs="DecoType Naskh"/>
              <w:b/>
              <w:bCs/>
              <w:sz w:val="32"/>
              <w:szCs w:val="32"/>
              <w:rtl/>
            </w:rPr>
            <w:fldChar w:fldCharType="begin"/>
          </w:r>
          <w:r w:rsidRPr="00805AED">
            <w:rPr>
              <w:rFonts w:cs="DecoType Naskh"/>
              <w:sz w:val="32"/>
              <w:szCs w:val="32"/>
              <w:rtl/>
            </w:rPr>
            <w:instrText xml:space="preserve"> </w:instrText>
          </w:r>
          <w:r w:rsidRPr="00805AED">
            <w:rPr>
              <w:rFonts w:cs="DecoType Naskh"/>
              <w:sz w:val="32"/>
              <w:szCs w:val="32"/>
            </w:rPr>
            <w:instrText>CITATION</w:instrText>
          </w:r>
          <w:r w:rsidRPr="00805AED">
            <w:rPr>
              <w:rFonts w:cs="DecoType Naskh"/>
              <w:sz w:val="32"/>
              <w:szCs w:val="32"/>
              <w:rtl/>
            </w:rPr>
            <w:instrText xml:space="preserve"> صلا14 \</w:instrText>
          </w:r>
          <w:r w:rsidRPr="00805AED">
            <w:rPr>
              <w:rFonts w:cs="DecoType Naskh"/>
              <w:sz w:val="32"/>
              <w:szCs w:val="32"/>
            </w:rPr>
            <w:instrText>l 1025</w:instrText>
          </w:r>
          <w:r w:rsidRPr="00805AED">
            <w:rPr>
              <w:rFonts w:cs="DecoType Naskh"/>
              <w:sz w:val="32"/>
              <w:szCs w:val="32"/>
              <w:rtl/>
            </w:rPr>
            <w:instrText xml:space="preserve"> </w:instrText>
          </w:r>
          <w:r w:rsidRPr="00805AED">
            <w:rPr>
              <w:rFonts w:cs="DecoType Naskh"/>
              <w:b/>
              <w:bCs/>
              <w:sz w:val="32"/>
              <w:szCs w:val="32"/>
              <w:rtl/>
            </w:rPr>
            <w:fldChar w:fldCharType="separate"/>
          </w:r>
          <w:r w:rsidRPr="00805AED">
            <w:rPr>
              <w:rFonts w:cs="DecoType Naskh"/>
              <w:noProof/>
              <w:sz w:val="32"/>
              <w:szCs w:val="32"/>
              <w:rtl/>
            </w:rPr>
            <w:t>(مصطفى، 2014)</w:t>
          </w:r>
          <w:r w:rsidRPr="00805AED">
            <w:rPr>
              <w:rFonts w:cs="DecoType Naskh"/>
              <w:b/>
              <w:bCs/>
              <w:sz w:val="32"/>
              <w:szCs w:val="32"/>
              <w:rtl/>
            </w:rPr>
            <w:fldChar w:fldCharType="end"/>
          </w:r>
        </w:sdtContent>
      </w:sdt>
      <w:sdt>
        <w:sdtPr>
          <w:rPr>
            <w:rFonts w:cs="DecoType Naskh"/>
            <w:b/>
            <w:bCs/>
            <w:sz w:val="32"/>
            <w:szCs w:val="32"/>
            <w:rtl/>
          </w:rPr>
          <w:id w:val="1583332098"/>
          <w:citation/>
        </w:sdtPr>
        <w:sdtEndPr/>
        <w:sdtContent>
          <w:r w:rsidRPr="00805AED">
            <w:rPr>
              <w:rFonts w:cs="DecoType Naskh"/>
              <w:b/>
              <w:bCs/>
              <w:sz w:val="32"/>
              <w:szCs w:val="32"/>
              <w:rtl/>
            </w:rPr>
            <w:fldChar w:fldCharType="begin"/>
          </w:r>
          <w:r w:rsidRPr="00805AED">
            <w:rPr>
              <w:rFonts w:cs="DecoType Naskh"/>
              <w:b/>
              <w:bCs/>
              <w:sz w:val="32"/>
              <w:szCs w:val="32"/>
              <w:rtl/>
            </w:rPr>
            <w:instrText xml:space="preserve"> </w:instrText>
          </w:r>
          <w:r w:rsidRPr="00805AED">
            <w:rPr>
              <w:rFonts w:cs="DecoType Naskh"/>
              <w:b/>
              <w:bCs/>
              <w:sz w:val="32"/>
              <w:szCs w:val="32"/>
            </w:rPr>
            <w:instrText>CITATION</w:instrText>
          </w:r>
          <w:r w:rsidRPr="00805AED">
            <w:rPr>
              <w:rFonts w:cs="DecoType Naskh"/>
              <w:b/>
              <w:bCs/>
              <w:sz w:val="32"/>
              <w:szCs w:val="32"/>
              <w:rtl/>
            </w:rPr>
            <w:instrText xml:space="preserve"> الخ12 \</w:instrText>
          </w:r>
          <w:r w:rsidRPr="00805AED">
            <w:rPr>
              <w:rFonts w:cs="DecoType Naskh"/>
              <w:b/>
              <w:bCs/>
              <w:sz w:val="32"/>
              <w:szCs w:val="32"/>
            </w:rPr>
            <w:instrText>l 1025</w:instrText>
          </w:r>
          <w:r w:rsidRPr="00805AED">
            <w:rPr>
              <w:rFonts w:cs="DecoType Naskh"/>
              <w:b/>
              <w:bCs/>
              <w:sz w:val="32"/>
              <w:szCs w:val="32"/>
              <w:rtl/>
            </w:rPr>
            <w:instrText xml:space="preserve"> </w:instrText>
          </w:r>
          <w:r w:rsidRPr="00805AED">
            <w:rPr>
              <w:rFonts w:cs="DecoType Naskh"/>
              <w:b/>
              <w:bCs/>
              <w:sz w:val="32"/>
              <w:szCs w:val="32"/>
              <w:rtl/>
            </w:rPr>
            <w:fldChar w:fldCharType="separate"/>
          </w:r>
          <w:r w:rsidRPr="00805AED">
            <w:rPr>
              <w:rFonts w:cs="DecoType Naskh"/>
              <w:b/>
              <w:bCs/>
              <w:noProof/>
              <w:sz w:val="32"/>
              <w:szCs w:val="32"/>
              <w:rtl/>
            </w:rPr>
            <w:t xml:space="preserve"> </w:t>
          </w:r>
          <w:r w:rsidRPr="00805AED">
            <w:rPr>
              <w:rFonts w:cs="DecoType Naskh"/>
              <w:noProof/>
              <w:sz w:val="32"/>
              <w:szCs w:val="32"/>
              <w:rtl/>
            </w:rPr>
            <w:t>(الخطيب، 2012)</w:t>
          </w:r>
          <w:r w:rsidRPr="00805AED">
            <w:rPr>
              <w:rFonts w:cs="DecoType Naskh"/>
              <w:b/>
              <w:bCs/>
              <w:sz w:val="32"/>
              <w:szCs w:val="32"/>
              <w:rtl/>
            </w:rPr>
            <w:fldChar w:fldCharType="end"/>
          </w:r>
        </w:sdtContent>
      </w:sdt>
    </w:p>
    <w:p w14:paraId="798CAC15" w14:textId="77777777" w:rsidR="00805AED" w:rsidRPr="00805AED" w:rsidRDefault="00805AED" w:rsidP="00805AED">
      <w:pPr>
        <w:jc w:val="both"/>
        <w:rPr>
          <w:rFonts w:cs="DecoType Naskh"/>
          <w:sz w:val="32"/>
          <w:szCs w:val="32"/>
          <w:rtl/>
        </w:rPr>
      </w:pPr>
      <w:r w:rsidRPr="00805AED">
        <w:rPr>
          <w:rFonts w:cs="DecoType Naskh"/>
          <w:sz w:val="32"/>
          <w:szCs w:val="32"/>
          <w:rtl/>
        </w:rPr>
        <w:t>تتميز إدارة التعليم في اليابان بالتكامل بين المركزية واللامركزية، وتتوزع إدارة التعليم الياباني بين ثلاث جهات هي</w:t>
      </w:r>
      <w:r w:rsidRPr="00805AED">
        <w:rPr>
          <w:rFonts w:cs="DecoType Naskh"/>
          <w:sz w:val="32"/>
          <w:szCs w:val="32"/>
        </w:rPr>
        <w:t>:</w:t>
      </w:r>
    </w:p>
    <w:p w14:paraId="24B2A8CD" w14:textId="77777777" w:rsidR="00805AED" w:rsidRPr="00805AED" w:rsidRDefault="00805AED" w:rsidP="00805AED">
      <w:pPr>
        <w:jc w:val="both"/>
        <w:rPr>
          <w:rFonts w:cs="DecoType Naskh"/>
          <w:sz w:val="32"/>
          <w:szCs w:val="32"/>
        </w:rPr>
      </w:pPr>
      <w:r w:rsidRPr="00805AED">
        <w:rPr>
          <w:rFonts w:cs="DecoType Naskh"/>
          <w:b/>
          <w:bCs/>
          <w:sz w:val="32"/>
          <w:szCs w:val="32"/>
          <w:rtl/>
        </w:rPr>
        <w:t>أولاً: وزارة التربية والثقافة والرياضة والعلوم والتقنية</w:t>
      </w:r>
      <w:r w:rsidRPr="00805AED">
        <w:rPr>
          <w:rFonts w:cs="DecoType Naskh"/>
          <w:sz w:val="32"/>
          <w:szCs w:val="32"/>
          <w:rtl/>
        </w:rPr>
        <w:t>:</w:t>
      </w:r>
    </w:p>
    <w:p w14:paraId="75028E05" w14:textId="77777777" w:rsidR="00805AED" w:rsidRPr="00805AED" w:rsidRDefault="00805AED" w:rsidP="00805AED">
      <w:pPr>
        <w:jc w:val="both"/>
        <w:rPr>
          <w:rFonts w:cs="DecoType Naskh"/>
          <w:sz w:val="32"/>
          <w:szCs w:val="32"/>
        </w:rPr>
      </w:pPr>
      <w:r w:rsidRPr="00805AED">
        <w:rPr>
          <w:rFonts w:cs="DecoType Naskh"/>
          <w:sz w:val="32"/>
          <w:szCs w:val="32"/>
          <w:rtl/>
        </w:rPr>
        <w:lastRenderedPageBreak/>
        <w:t>يقوم رئيس الوزراء المنتخب بتعيين وزير التربية، الذي يتولى الإشراف على الأمور التربوية في جميع الوزارات التي يتضمنها مجلس الوزراء، وتتمثل مهام الوزارة في</w:t>
      </w:r>
      <w:r w:rsidRPr="00805AED">
        <w:rPr>
          <w:rFonts w:cs="DecoType Naskh"/>
          <w:sz w:val="32"/>
          <w:szCs w:val="32"/>
        </w:rPr>
        <w:t>:</w:t>
      </w:r>
    </w:p>
    <w:p w14:paraId="7E0F55F1" w14:textId="77777777" w:rsidR="00805AED" w:rsidRPr="00805AED" w:rsidRDefault="00805AED" w:rsidP="00805AED">
      <w:pPr>
        <w:jc w:val="both"/>
        <w:rPr>
          <w:rFonts w:cs="DecoType Naskh"/>
          <w:sz w:val="32"/>
          <w:szCs w:val="32"/>
        </w:rPr>
      </w:pPr>
      <w:r w:rsidRPr="00805AED">
        <w:rPr>
          <w:rFonts w:cs="DecoType Naskh"/>
          <w:sz w:val="32"/>
          <w:szCs w:val="32"/>
        </w:rPr>
        <w:t xml:space="preserve">.1 </w:t>
      </w:r>
      <w:r w:rsidRPr="00805AED">
        <w:rPr>
          <w:rFonts w:cs="DecoType Naskh"/>
          <w:sz w:val="32"/>
          <w:szCs w:val="32"/>
          <w:rtl/>
        </w:rPr>
        <w:t>تأسيس إطار رئيسي شامل للنظام التعليمي</w:t>
      </w:r>
      <w:r w:rsidRPr="00805AED">
        <w:rPr>
          <w:rFonts w:cs="DecoType Naskh"/>
          <w:sz w:val="32"/>
          <w:szCs w:val="32"/>
        </w:rPr>
        <w:t>.</w:t>
      </w:r>
    </w:p>
    <w:p w14:paraId="2D60EFC5" w14:textId="77777777" w:rsidR="00805AED" w:rsidRPr="00805AED" w:rsidRDefault="00805AED" w:rsidP="00805AED">
      <w:pPr>
        <w:jc w:val="both"/>
        <w:rPr>
          <w:rFonts w:cs="DecoType Naskh"/>
          <w:sz w:val="32"/>
          <w:szCs w:val="32"/>
        </w:rPr>
      </w:pPr>
      <w:r w:rsidRPr="00805AED">
        <w:rPr>
          <w:rFonts w:cs="DecoType Naskh"/>
          <w:sz w:val="32"/>
          <w:szCs w:val="32"/>
        </w:rPr>
        <w:t xml:space="preserve">.2 </w:t>
      </w:r>
      <w:r w:rsidRPr="00805AED">
        <w:rPr>
          <w:rFonts w:cs="DecoType Naskh"/>
          <w:sz w:val="32"/>
          <w:szCs w:val="32"/>
          <w:rtl/>
        </w:rPr>
        <w:t>وضع المعايير الوطنية للتعليم</w:t>
      </w:r>
      <w:r w:rsidRPr="00805AED">
        <w:rPr>
          <w:rFonts w:cs="DecoType Naskh"/>
          <w:sz w:val="32"/>
          <w:szCs w:val="32"/>
        </w:rPr>
        <w:t>.</w:t>
      </w:r>
    </w:p>
    <w:p w14:paraId="7ADB1DB9" w14:textId="77777777" w:rsidR="00805AED" w:rsidRPr="00805AED" w:rsidRDefault="00805AED" w:rsidP="00805AED">
      <w:pPr>
        <w:jc w:val="both"/>
        <w:rPr>
          <w:rFonts w:cs="DecoType Naskh"/>
          <w:sz w:val="32"/>
          <w:szCs w:val="32"/>
        </w:rPr>
      </w:pPr>
      <w:r w:rsidRPr="00805AED">
        <w:rPr>
          <w:rFonts w:cs="DecoType Naskh"/>
          <w:sz w:val="32"/>
          <w:szCs w:val="32"/>
        </w:rPr>
        <w:t xml:space="preserve">.3 </w:t>
      </w:r>
      <w:r w:rsidRPr="00805AED">
        <w:rPr>
          <w:rFonts w:cs="DecoType Naskh"/>
          <w:sz w:val="32"/>
          <w:szCs w:val="32"/>
          <w:rtl/>
        </w:rPr>
        <w:t>دعم التحسينات في الشروط التربوية المحلية</w:t>
      </w:r>
      <w:r w:rsidRPr="00805AED">
        <w:rPr>
          <w:rFonts w:cs="DecoType Naskh"/>
          <w:sz w:val="32"/>
          <w:szCs w:val="32"/>
        </w:rPr>
        <w:t>.</w:t>
      </w:r>
    </w:p>
    <w:p w14:paraId="43103526" w14:textId="77777777" w:rsidR="00805AED" w:rsidRPr="00805AED" w:rsidRDefault="00805AED" w:rsidP="00805AED">
      <w:pPr>
        <w:jc w:val="both"/>
        <w:rPr>
          <w:rFonts w:cs="DecoType Naskh"/>
          <w:sz w:val="32"/>
          <w:szCs w:val="32"/>
        </w:rPr>
      </w:pPr>
      <w:r w:rsidRPr="00805AED">
        <w:rPr>
          <w:rFonts w:cs="DecoType Naskh"/>
          <w:sz w:val="32"/>
          <w:szCs w:val="32"/>
        </w:rPr>
        <w:t xml:space="preserve">.4 </w:t>
      </w:r>
      <w:r w:rsidRPr="00805AED">
        <w:rPr>
          <w:rFonts w:cs="DecoType Naskh"/>
          <w:sz w:val="32"/>
          <w:szCs w:val="32"/>
          <w:rtl/>
        </w:rPr>
        <w:t>مساندة المقاييس المناسبة لتحسين البرامج التعليمية</w:t>
      </w:r>
      <w:r w:rsidRPr="00805AED">
        <w:rPr>
          <w:rFonts w:cs="DecoType Naskh"/>
          <w:sz w:val="32"/>
          <w:szCs w:val="32"/>
        </w:rPr>
        <w:t>.</w:t>
      </w:r>
    </w:p>
    <w:p w14:paraId="5FD3BEDB" w14:textId="77777777" w:rsidR="00805AED" w:rsidRPr="00805AED" w:rsidRDefault="00805AED" w:rsidP="00805AED">
      <w:pPr>
        <w:jc w:val="both"/>
        <w:rPr>
          <w:rFonts w:cs="DecoType Naskh"/>
          <w:sz w:val="32"/>
          <w:szCs w:val="32"/>
        </w:rPr>
      </w:pPr>
      <w:r w:rsidRPr="00805AED">
        <w:rPr>
          <w:rFonts w:cs="DecoType Naskh"/>
          <w:sz w:val="32"/>
          <w:szCs w:val="32"/>
          <w:rtl/>
        </w:rPr>
        <w:t>وتحقق الوزارة هذه المهام من خلال الإدارات التالية</w:t>
      </w:r>
      <w:r w:rsidRPr="00805AED">
        <w:rPr>
          <w:rFonts w:cs="DecoType Naskh"/>
          <w:sz w:val="32"/>
          <w:szCs w:val="32"/>
        </w:rPr>
        <w:t>:</w:t>
      </w:r>
    </w:p>
    <w:p w14:paraId="594DBF68" w14:textId="77777777" w:rsidR="00805AED" w:rsidRPr="00805AED" w:rsidRDefault="00805AED" w:rsidP="00805AED">
      <w:pPr>
        <w:jc w:val="both"/>
        <w:rPr>
          <w:rFonts w:cs="DecoType Naskh"/>
          <w:sz w:val="32"/>
          <w:szCs w:val="32"/>
        </w:rPr>
      </w:pPr>
      <w:r w:rsidRPr="00805AED">
        <w:rPr>
          <w:rFonts w:cs="DecoType Naskh"/>
          <w:sz w:val="32"/>
          <w:szCs w:val="32"/>
        </w:rPr>
        <w:t xml:space="preserve">.1 </w:t>
      </w:r>
      <w:r w:rsidRPr="00805AED">
        <w:rPr>
          <w:rFonts w:cs="DecoType Naskh"/>
          <w:sz w:val="32"/>
          <w:szCs w:val="32"/>
          <w:rtl/>
        </w:rPr>
        <w:t>إدارة التسهيلات والتخطيط والإدارة</w:t>
      </w:r>
      <w:r w:rsidRPr="00805AED">
        <w:rPr>
          <w:rFonts w:cs="DecoType Naskh"/>
          <w:sz w:val="32"/>
          <w:szCs w:val="32"/>
        </w:rPr>
        <w:t>.</w:t>
      </w:r>
    </w:p>
    <w:p w14:paraId="16B4EF8C" w14:textId="77777777" w:rsidR="00805AED" w:rsidRPr="00805AED" w:rsidRDefault="00805AED" w:rsidP="00805AED">
      <w:pPr>
        <w:jc w:val="both"/>
        <w:rPr>
          <w:rFonts w:cs="DecoType Naskh"/>
          <w:sz w:val="32"/>
          <w:szCs w:val="32"/>
        </w:rPr>
      </w:pPr>
      <w:r w:rsidRPr="00805AED">
        <w:rPr>
          <w:rFonts w:cs="DecoType Naskh"/>
          <w:sz w:val="32"/>
          <w:szCs w:val="32"/>
        </w:rPr>
        <w:t xml:space="preserve">.2 </w:t>
      </w:r>
      <w:r w:rsidRPr="00805AED">
        <w:rPr>
          <w:rFonts w:cs="DecoType Naskh"/>
          <w:sz w:val="32"/>
          <w:szCs w:val="32"/>
          <w:rtl/>
        </w:rPr>
        <w:t>إدارة سياسات التعليم مدى الحياة</w:t>
      </w:r>
      <w:r w:rsidRPr="00805AED">
        <w:rPr>
          <w:rFonts w:cs="DecoType Naskh"/>
          <w:sz w:val="32"/>
          <w:szCs w:val="32"/>
        </w:rPr>
        <w:t>.</w:t>
      </w:r>
    </w:p>
    <w:p w14:paraId="36567D84" w14:textId="77777777" w:rsidR="00805AED" w:rsidRPr="00805AED" w:rsidRDefault="00805AED" w:rsidP="00805AED">
      <w:pPr>
        <w:jc w:val="both"/>
        <w:rPr>
          <w:rFonts w:cs="DecoType Naskh"/>
          <w:sz w:val="32"/>
          <w:szCs w:val="32"/>
        </w:rPr>
      </w:pPr>
      <w:r w:rsidRPr="00805AED">
        <w:rPr>
          <w:rFonts w:cs="DecoType Naskh"/>
          <w:sz w:val="32"/>
          <w:szCs w:val="32"/>
        </w:rPr>
        <w:t xml:space="preserve">.3 </w:t>
      </w:r>
      <w:r w:rsidRPr="00805AED">
        <w:rPr>
          <w:rFonts w:cs="DecoType Naskh"/>
          <w:sz w:val="32"/>
          <w:szCs w:val="32"/>
          <w:rtl/>
        </w:rPr>
        <w:t>إدارة التعليم الابتدائي والثانوي</w:t>
      </w:r>
      <w:r w:rsidRPr="00805AED">
        <w:rPr>
          <w:rFonts w:cs="DecoType Naskh"/>
          <w:sz w:val="32"/>
          <w:szCs w:val="32"/>
        </w:rPr>
        <w:t>.</w:t>
      </w:r>
    </w:p>
    <w:p w14:paraId="2F19F883" w14:textId="77777777" w:rsidR="00805AED" w:rsidRPr="00805AED" w:rsidRDefault="00805AED" w:rsidP="00805AED">
      <w:pPr>
        <w:jc w:val="both"/>
        <w:rPr>
          <w:rFonts w:cs="DecoType Naskh"/>
          <w:sz w:val="32"/>
          <w:szCs w:val="32"/>
        </w:rPr>
      </w:pPr>
      <w:r w:rsidRPr="00805AED">
        <w:rPr>
          <w:rFonts w:cs="DecoType Naskh"/>
          <w:sz w:val="32"/>
          <w:szCs w:val="32"/>
        </w:rPr>
        <w:t xml:space="preserve">.4 </w:t>
      </w:r>
      <w:r w:rsidRPr="00805AED">
        <w:rPr>
          <w:rFonts w:cs="DecoType Naskh"/>
          <w:sz w:val="32"/>
          <w:szCs w:val="32"/>
          <w:rtl/>
        </w:rPr>
        <w:t>إدارة التعليم العالي</w:t>
      </w:r>
      <w:r w:rsidRPr="00805AED">
        <w:rPr>
          <w:rFonts w:cs="DecoType Naskh"/>
          <w:sz w:val="32"/>
          <w:szCs w:val="32"/>
        </w:rPr>
        <w:t>.</w:t>
      </w:r>
    </w:p>
    <w:p w14:paraId="125F7EFA" w14:textId="77777777" w:rsidR="00805AED" w:rsidRPr="00805AED" w:rsidRDefault="00805AED" w:rsidP="00805AED">
      <w:pPr>
        <w:jc w:val="both"/>
        <w:rPr>
          <w:rFonts w:cs="DecoType Naskh"/>
          <w:sz w:val="32"/>
          <w:szCs w:val="32"/>
        </w:rPr>
      </w:pPr>
      <w:r w:rsidRPr="00805AED">
        <w:rPr>
          <w:rFonts w:cs="DecoType Naskh"/>
          <w:sz w:val="32"/>
          <w:szCs w:val="32"/>
        </w:rPr>
        <w:t xml:space="preserve">.5 </w:t>
      </w:r>
      <w:r w:rsidRPr="00805AED">
        <w:rPr>
          <w:rFonts w:cs="DecoType Naskh"/>
          <w:sz w:val="32"/>
          <w:szCs w:val="32"/>
          <w:rtl/>
        </w:rPr>
        <w:t>إدارة مؤسسات التعليم الأهلي</w:t>
      </w:r>
      <w:r w:rsidRPr="00805AED">
        <w:rPr>
          <w:rFonts w:cs="DecoType Naskh"/>
          <w:sz w:val="32"/>
          <w:szCs w:val="32"/>
        </w:rPr>
        <w:t>.</w:t>
      </w:r>
    </w:p>
    <w:p w14:paraId="7496F7F0" w14:textId="77777777" w:rsidR="00805AED" w:rsidRPr="00805AED" w:rsidRDefault="00805AED" w:rsidP="00805AED">
      <w:pPr>
        <w:jc w:val="both"/>
        <w:rPr>
          <w:rFonts w:cs="DecoType Naskh"/>
          <w:sz w:val="32"/>
          <w:szCs w:val="32"/>
        </w:rPr>
      </w:pPr>
      <w:r w:rsidRPr="00805AED">
        <w:rPr>
          <w:rFonts w:cs="DecoType Naskh"/>
          <w:sz w:val="32"/>
          <w:szCs w:val="32"/>
        </w:rPr>
        <w:t xml:space="preserve">.6 </w:t>
      </w:r>
      <w:r w:rsidRPr="00805AED">
        <w:rPr>
          <w:rFonts w:cs="DecoType Naskh"/>
          <w:sz w:val="32"/>
          <w:szCs w:val="32"/>
          <w:rtl/>
        </w:rPr>
        <w:t>إدارة العلوم والتقنية</w:t>
      </w:r>
      <w:r w:rsidRPr="00805AED">
        <w:rPr>
          <w:rFonts w:cs="DecoType Naskh"/>
          <w:sz w:val="32"/>
          <w:szCs w:val="32"/>
        </w:rPr>
        <w:t>.</w:t>
      </w:r>
    </w:p>
    <w:p w14:paraId="5EB29817" w14:textId="77777777" w:rsidR="00805AED" w:rsidRPr="00805AED" w:rsidRDefault="00805AED" w:rsidP="00805AED">
      <w:pPr>
        <w:jc w:val="both"/>
        <w:rPr>
          <w:rFonts w:cs="DecoType Naskh"/>
          <w:sz w:val="32"/>
          <w:szCs w:val="32"/>
        </w:rPr>
      </w:pPr>
      <w:r w:rsidRPr="00805AED">
        <w:rPr>
          <w:rFonts w:cs="DecoType Naskh"/>
          <w:sz w:val="32"/>
          <w:szCs w:val="32"/>
        </w:rPr>
        <w:t xml:space="preserve">.7 </w:t>
      </w:r>
      <w:r w:rsidRPr="00805AED">
        <w:rPr>
          <w:rFonts w:cs="DecoType Naskh"/>
          <w:sz w:val="32"/>
          <w:szCs w:val="32"/>
          <w:rtl/>
        </w:rPr>
        <w:t>إدارة تطوير البحوث</w:t>
      </w:r>
      <w:r w:rsidRPr="00805AED">
        <w:rPr>
          <w:rFonts w:cs="DecoType Naskh"/>
          <w:sz w:val="32"/>
          <w:szCs w:val="32"/>
        </w:rPr>
        <w:t>.</w:t>
      </w:r>
    </w:p>
    <w:p w14:paraId="04818566" w14:textId="77777777" w:rsidR="00805AED" w:rsidRPr="00805AED" w:rsidRDefault="00805AED" w:rsidP="00805AED">
      <w:pPr>
        <w:jc w:val="both"/>
        <w:rPr>
          <w:rFonts w:cs="DecoType Naskh"/>
          <w:sz w:val="32"/>
          <w:szCs w:val="32"/>
        </w:rPr>
      </w:pPr>
      <w:r w:rsidRPr="00805AED">
        <w:rPr>
          <w:rFonts w:cs="DecoType Naskh"/>
          <w:sz w:val="32"/>
          <w:szCs w:val="32"/>
        </w:rPr>
        <w:t xml:space="preserve">.8 </w:t>
      </w:r>
      <w:r w:rsidRPr="00805AED">
        <w:rPr>
          <w:rFonts w:cs="DecoType Naskh"/>
          <w:sz w:val="32"/>
          <w:szCs w:val="32"/>
          <w:rtl/>
        </w:rPr>
        <w:t>إدارة الشباب والرياضة</w:t>
      </w:r>
      <w:r w:rsidRPr="00805AED">
        <w:rPr>
          <w:rFonts w:cs="DecoType Naskh"/>
          <w:sz w:val="32"/>
          <w:szCs w:val="32"/>
        </w:rPr>
        <w:t>.</w:t>
      </w:r>
    </w:p>
    <w:p w14:paraId="77E741C3" w14:textId="77777777" w:rsidR="00805AED" w:rsidRPr="00805AED" w:rsidRDefault="00805AED" w:rsidP="00805AED">
      <w:pPr>
        <w:jc w:val="both"/>
        <w:rPr>
          <w:rFonts w:cs="DecoType Naskh"/>
          <w:sz w:val="32"/>
          <w:szCs w:val="32"/>
        </w:rPr>
      </w:pPr>
      <w:r w:rsidRPr="00805AED">
        <w:rPr>
          <w:rFonts w:cs="DecoType Naskh"/>
          <w:sz w:val="32"/>
          <w:szCs w:val="32"/>
        </w:rPr>
        <w:t xml:space="preserve">.9 </w:t>
      </w:r>
      <w:r w:rsidRPr="00805AED">
        <w:rPr>
          <w:rFonts w:cs="DecoType Naskh"/>
          <w:sz w:val="32"/>
          <w:szCs w:val="32"/>
          <w:rtl/>
        </w:rPr>
        <w:t>إدارة العلاقات الدولية</w:t>
      </w:r>
      <w:r w:rsidRPr="00805AED">
        <w:rPr>
          <w:rFonts w:cs="DecoType Naskh"/>
          <w:sz w:val="32"/>
          <w:szCs w:val="32"/>
        </w:rPr>
        <w:t>.</w:t>
      </w:r>
    </w:p>
    <w:p w14:paraId="7DD2E061" w14:textId="77777777" w:rsidR="00805AED" w:rsidRPr="00805AED" w:rsidRDefault="00805AED" w:rsidP="00805AED">
      <w:pPr>
        <w:rPr>
          <w:rFonts w:cs="DecoType Naskh"/>
          <w:b/>
          <w:bCs/>
          <w:sz w:val="32"/>
          <w:szCs w:val="32"/>
          <w:rtl/>
        </w:rPr>
      </w:pPr>
      <w:r w:rsidRPr="00805AED">
        <w:rPr>
          <w:rFonts w:cs="DecoType Naskh"/>
          <w:b/>
          <w:bCs/>
          <w:sz w:val="32"/>
          <w:szCs w:val="32"/>
          <w:rtl/>
        </w:rPr>
        <w:lastRenderedPageBreak/>
        <w:t>ثانياً: هيئات الإدارة التعليمية الاقليمية (الولايات)/ المجالس الاقليمية:</w:t>
      </w:r>
    </w:p>
    <w:p w14:paraId="1DF6E3E6" w14:textId="77777777" w:rsidR="00805AED" w:rsidRPr="00805AED" w:rsidRDefault="00805AED" w:rsidP="00805AED">
      <w:pPr>
        <w:rPr>
          <w:rFonts w:cs="DecoType Naskh"/>
          <w:sz w:val="32"/>
          <w:szCs w:val="32"/>
        </w:rPr>
      </w:pPr>
      <w:r w:rsidRPr="00805AED">
        <w:rPr>
          <w:rFonts w:cs="DecoType Naskh"/>
          <w:sz w:val="32"/>
          <w:szCs w:val="32"/>
          <w:rtl/>
        </w:rPr>
        <w:t>ظهرت هذه الهيئات في إدارة التعليم الياباني تطبيقاً للتوجه نحو اللامركزية في</w:t>
      </w:r>
    </w:p>
    <w:p w14:paraId="2391AF5F" w14:textId="77777777" w:rsidR="00805AED" w:rsidRPr="00805AED" w:rsidRDefault="00805AED" w:rsidP="00805AED">
      <w:pPr>
        <w:rPr>
          <w:rFonts w:cs="DecoType Naskh"/>
          <w:sz w:val="32"/>
          <w:szCs w:val="32"/>
        </w:rPr>
      </w:pPr>
      <w:r w:rsidRPr="00805AED">
        <w:rPr>
          <w:rFonts w:cs="DecoType Naskh"/>
          <w:sz w:val="32"/>
          <w:szCs w:val="32"/>
          <w:rtl/>
        </w:rPr>
        <w:t>الإدارة التعليمية، الذي تم تبنيه وفقاً للنمط الأمريكي، وتتكون من:</w:t>
      </w:r>
    </w:p>
    <w:p w14:paraId="2701878F" w14:textId="77777777" w:rsidR="00805AED" w:rsidRPr="00805AED" w:rsidRDefault="00805AED" w:rsidP="00805AED">
      <w:pPr>
        <w:rPr>
          <w:rFonts w:cs="DecoType Naskh"/>
          <w:sz w:val="32"/>
          <w:szCs w:val="32"/>
        </w:rPr>
      </w:pPr>
      <w:r w:rsidRPr="00805AED">
        <w:rPr>
          <w:rFonts w:cs="DecoType Naskh"/>
          <w:sz w:val="32"/>
          <w:szCs w:val="32"/>
        </w:rPr>
        <w:t xml:space="preserve">.1 </w:t>
      </w:r>
      <w:r w:rsidRPr="00805AED">
        <w:rPr>
          <w:rFonts w:cs="DecoType Naskh"/>
          <w:sz w:val="32"/>
          <w:szCs w:val="32"/>
          <w:rtl/>
        </w:rPr>
        <w:t>خمسة أعضاء يعينهم المحافظ بموافقة مجلس المحافظة المنتخب، ويستمرون في</w:t>
      </w:r>
    </w:p>
    <w:p w14:paraId="00BA4DB3" w14:textId="77777777" w:rsidR="00805AED" w:rsidRPr="00805AED" w:rsidRDefault="00805AED" w:rsidP="00805AED">
      <w:pPr>
        <w:rPr>
          <w:rFonts w:cs="DecoType Naskh"/>
          <w:sz w:val="32"/>
          <w:szCs w:val="32"/>
        </w:rPr>
      </w:pPr>
      <w:r w:rsidRPr="00805AED">
        <w:rPr>
          <w:rFonts w:cs="DecoType Naskh"/>
          <w:sz w:val="32"/>
          <w:szCs w:val="32"/>
          <w:rtl/>
        </w:rPr>
        <w:t>عملهم مدة أربعة أعوام. وتتركز مهام عملهم في السياسات الإدارية</w:t>
      </w:r>
      <w:r w:rsidRPr="00805AED">
        <w:rPr>
          <w:rFonts w:cs="DecoType Naskh"/>
          <w:sz w:val="32"/>
          <w:szCs w:val="32"/>
        </w:rPr>
        <w:t>.</w:t>
      </w:r>
    </w:p>
    <w:p w14:paraId="064369DA" w14:textId="77777777" w:rsidR="00805AED" w:rsidRPr="00805AED" w:rsidRDefault="00805AED" w:rsidP="00805AED">
      <w:pPr>
        <w:rPr>
          <w:rFonts w:cs="DecoType Naskh"/>
          <w:sz w:val="32"/>
          <w:szCs w:val="32"/>
        </w:rPr>
      </w:pPr>
      <w:r w:rsidRPr="00805AED">
        <w:rPr>
          <w:rFonts w:cs="DecoType Naskh"/>
          <w:sz w:val="32"/>
          <w:szCs w:val="32"/>
        </w:rPr>
        <w:t xml:space="preserve">.2 </w:t>
      </w:r>
      <w:r w:rsidRPr="00805AED">
        <w:rPr>
          <w:rFonts w:cs="DecoType Naskh"/>
          <w:sz w:val="32"/>
          <w:szCs w:val="32"/>
          <w:rtl/>
        </w:rPr>
        <w:t>المراقب</w:t>
      </w:r>
      <w:r w:rsidRPr="00805AED">
        <w:rPr>
          <w:rFonts w:cs="DecoType Naskh"/>
          <w:sz w:val="32"/>
          <w:szCs w:val="32"/>
        </w:rPr>
        <w:t xml:space="preserve">: </w:t>
      </w:r>
      <w:r w:rsidRPr="00805AED">
        <w:rPr>
          <w:rFonts w:cs="DecoType Naskh"/>
          <w:sz w:val="32"/>
          <w:szCs w:val="32"/>
          <w:rtl/>
        </w:rPr>
        <w:t xml:space="preserve"> </w:t>
      </w:r>
      <w:r w:rsidRPr="00805AED">
        <w:rPr>
          <w:rFonts w:cs="DecoType Naskh" w:hint="cs"/>
          <w:sz w:val="32"/>
          <w:szCs w:val="32"/>
          <w:rtl/>
        </w:rPr>
        <w:t>وينتخب من أعضاء الهيئة بموافقة الوزير، ولكونه خبيراً في الشؤون الأكاديمية يتولى وضع السياسات التعليمة، ويقوم برئاسة الاجتماعات التي تعقدها الهيئة. وتقديم النصيحة لأعضائها</w:t>
      </w:r>
      <w:r w:rsidRPr="00805AED">
        <w:rPr>
          <w:rFonts w:cs="DecoType Naskh"/>
          <w:sz w:val="32"/>
          <w:szCs w:val="32"/>
        </w:rPr>
        <w:t>.</w:t>
      </w:r>
    </w:p>
    <w:p w14:paraId="63408EE9" w14:textId="77777777" w:rsidR="00D20520" w:rsidRDefault="00805AED" w:rsidP="00D20520">
      <w:pPr>
        <w:rPr>
          <w:rFonts w:cs="DecoType Naskh"/>
          <w:sz w:val="32"/>
          <w:szCs w:val="32"/>
          <w:rtl/>
        </w:rPr>
      </w:pPr>
      <w:r w:rsidRPr="00805AED">
        <w:rPr>
          <w:rFonts w:cs="DecoType Naskh"/>
          <w:sz w:val="32"/>
          <w:szCs w:val="32"/>
        </w:rPr>
        <w:t xml:space="preserve">.3 </w:t>
      </w:r>
      <w:r w:rsidRPr="00805AED">
        <w:rPr>
          <w:rFonts w:cs="DecoType Naskh"/>
          <w:sz w:val="32"/>
          <w:szCs w:val="32"/>
          <w:rtl/>
        </w:rPr>
        <w:t>سكرتارية الهيئة وتضم المشرف الاستشاري للمعلمين، وعددا من الإداريين والفنيين</w:t>
      </w:r>
      <w:r w:rsidRPr="00805AED">
        <w:rPr>
          <w:rFonts w:cs="DecoType Naskh"/>
          <w:sz w:val="32"/>
          <w:szCs w:val="32"/>
        </w:rPr>
        <w:t>.</w:t>
      </w:r>
    </w:p>
    <w:p w14:paraId="3EB76741" w14:textId="77777777" w:rsidR="00D20520" w:rsidRDefault="00D20520" w:rsidP="00D20520">
      <w:pPr>
        <w:rPr>
          <w:rFonts w:cs="DecoType Naskh"/>
          <w:b/>
          <w:bCs/>
          <w:sz w:val="32"/>
          <w:szCs w:val="32"/>
          <w:rtl/>
        </w:rPr>
      </w:pPr>
    </w:p>
    <w:p w14:paraId="1D0104B4" w14:textId="77777777" w:rsidR="00805AED" w:rsidRPr="00D20520" w:rsidRDefault="00805AED" w:rsidP="00D20520">
      <w:pPr>
        <w:rPr>
          <w:rFonts w:cs="DecoType Naskh"/>
          <w:sz w:val="32"/>
          <w:szCs w:val="32"/>
        </w:rPr>
      </w:pPr>
      <w:r w:rsidRPr="00805AED">
        <w:rPr>
          <w:rFonts w:cs="DecoType Naskh"/>
          <w:b/>
          <w:bCs/>
          <w:sz w:val="32"/>
          <w:szCs w:val="32"/>
          <w:rtl/>
        </w:rPr>
        <w:t>ثالثاً: هيئات البلديات التعليمية/المجالس المحلية:</w:t>
      </w:r>
    </w:p>
    <w:p w14:paraId="4B1E29EF" w14:textId="77777777" w:rsidR="00805AED" w:rsidRPr="00805AED" w:rsidRDefault="00805AED" w:rsidP="00805AED">
      <w:pPr>
        <w:rPr>
          <w:rFonts w:cs="DecoType Naskh"/>
          <w:sz w:val="32"/>
          <w:szCs w:val="32"/>
          <w:rtl/>
        </w:rPr>
      </w:pPr>
      <w:r w:rsidRPr="00805AED">
        <w:rPr>
          <w:rFonts w:cs="DecoType Naskh"/>
          <w:sz w:val="32"/>
          <w:szCs w:val="32"/>
          <w:rtl/>
        </w:rPr>
        <w:t>تتولى هذه الهيئات الإدارة التعليمية على مستوى المدن والقرى، وتتكون الهيئة الواحدة من ثلاثة أعضاء إلى خمسة أعضاء، ويتم تعيينهم من خلال عمدة</w:t>
      </w:r>
      <w:r w:rsidRPr="00805AED">
        <w:rPr>
          <w:rFonts w:cs="DecoType Naskh" w:hint="cs"/>
          <w:sz w:val="32"/>
          <w:szCs w:val="32"/>
        </w:rPr>
        <w:t xml:space="preserve"> </w:t>
      </w:r>
      <w:r w:rsidRPr="00805AED">
        <w:rPr>
          <w:rFonts w:cs="DecoType Naskh"/>
          <w:sz w:val="32"/>
          <w:szCs w:val="32"/>
          <w:rtl/>
        </w:rPr>
        <w:t>المجلس البلدي للمدينة أو القرية، ويمارسون مهام أعمالهم لمدة أربع سنوات، ويتولى</w:t>
      </w:r>
    </w:p>
    <w:p w14:paraId="5F3B86AC" w14:textId="77777777" w:rsidR="00805AED" w:rsidRPr="00805AED" w:rsidRDefault="00805AED" w:rsidP="00805AED">
      <w:pPr>
        <w:rPr>
          <w:rFonts w:cs="DecoType Naskh"/>
          <w:sz w:val="32"/>
          <w:szCs w:val="32"/>
        </w:rPr>
      </w:pPr>
      <w:r w:rsidRPr="00805AED">
        <w:rPr>
          <w:rFonts w:cs="DecoType Naskh"/>
          <w:sz w:val="32"/>
          <w:szCs w:val="32"/>
          <w:rtl/>
        </w:rPr>
        <w:t>أعضاء كل هيئة تعيين المراقب بالهيئة البلدية للتعليم، بموافقة هيئة الإدارة المحلية التعليمية التي تتبعها هذه القرية أو تلك المدينة</w:t>
      </w:r>
      <w:r w:rsidRPr="00805AED">
        <w:rPr>
          <w:rFonts w:cs="DecoType Naskh"/>
          <w:sz w:val="32"/>
          <w:szCs w:val="32"/>
        </w:rPr>
        <w:t>.</w:t>
      </w:r>
      <w:r w:rsidRPr="00805AED">
        <w:rPr>
          <w:rFonts w:cs="DecoType Naskh"/>
          <w:sz w:val="32"/>
          <w:szCs w:val="32"/>
          <w:rtl/>
        </w:rPr>
        <w:t xml:space="preserve"> </w:t>
      </w:r>
      <w:r w:rsidRPr="00805AED">
        <w:rPr>
          <w:rFonts w:cs="DecoType Naskh" w:hint="cs"/>
          <w:sz w:val="32"/>
          <w:szCs w:val="32"/>
          <w:rtl/>
        </w:rPr>
        <w:t>وتشرف هذه الهيئة على إدارة المدارس الابتدائية والمتوسطة التابعة لها، والإشراف على المباني المدرسية، وتوفير الكتب المدرسية، والخدمات والمواد التعليمية، والإشراف على مديري المدارس والمعلمين</w:t>
      </w:r>
      <w:r w:rsidRPr="00805AED">
        <w:rPr>
          <w:rFonts w:cs="DecoType Naskh"/>
          <w:sz w:val="32"/>
          <w:szCs w:val="32"/>
        </w:rPr>
        <w:t>.</w:t>
      </w:r>
    </w:p>
    <w:p w14:paraId="09AA4DF4" w14:textId="77777777" w:rsidR="00805AED" w:rsidRPr="00805AED" w:rsidRDefault="00805AED" w:rsidP="00805AED">
      <w:pPr>
        <w:jc w:val="both"/>
        <w:rPr>
          <w:rFonts w:cs="DecoType Naskh"/>
          <w:sz w:val="32"/>
          <w:szCs w:val="32"/>
        </w:rPr>
      </w:pPr>
      <w:r w:rsidRPr="00805AED">
        <w:rPr>
          <w:rFonts w:cs="DecoType Naskh"/>
          <w:b/>
          <w:bCs/>
          <w:sz w:val="32"/>
          <w:szCs w:val="32"/>
          <w:rtl/>
        </w:rPr>
        <w:lastRenderedPageBreak/>
        <w:t xml:space="preserve">نظام التعليم في اليابان (السلم التعليمي): </w:t>
      </w:r>
      <w:sdt>
        <w:sdtPr>
          <w:rPr>
            <w:rFonts w:cs="DecoType Naskh"/>
            <w:sz w:val="32"/>
            <w:szCs w:val="32"/>
            <w:rtl/>
          </w:rPr>
          <w:id w:val="1386598302"/>
          <w:citation/>
        </w:sdtPr>
        <w:sdtEndPr/>
        <w:sdtContent>
          <w:r w:rsidRPr="00805AED">
            <w:rPr>
              <w:rFonts w:cs="DecoType Naskh"/>
              <w:sz w:val="32"/>
              <w:szCs w:val="32"/>
              <w:rtl/>
            </w:rPr>
            <w:fldChar w:fldCharType="begin"/>
          </w:r>
          <w:r w:rsidRPr="00805AED">
            <w:rPr>
              <w:rFonts w:cs="DecoType Naskh"/>
              <w:sz w:val="32"/>
              <w:szCs w:val="32"/>
              <w:rtl/>
            </w:rPr>
            <w:instrText xml:space="preserve"> </w:instrText>
          </w:r>
          <w:r w:rsidRPr="00805AED">
            <w:rPr>
              <w:rFonts w:cs="DecoType Naskh"/>
              <w:sz w:val="32"/>
              <w:szCs w:val="32"/>
            </w:rPr>
            <w:instrText>CITATION</w:instrText>
          </w:r>
          <w:r w:rsidRPr="00805AED">
            <w:rPr>
              <w:rFonts w:cs="DecoType Naskh"/>
              <w:sz w:val="32"/>
              <w:szCs w:val="32"/>
              <w:rtl/>
            </w:rPr>
            <w:instrText xml:space="preserve"> فرج10 \</w:instrText>
          </w:r>
          <w:r w:rsidRPr="00805AED">
            <w:rPr>
              <w:rFonts w:cs="DecoType Naskh"/>
              <w:sz w:val="32"/>
              <w:szCs w:val="32"/>
            </w:rPr>
            <w:instrText>l 1025</w:instrText>
          </w:r>
          <w:r w:rsidRPr="00805AED">
            <w:rPr>
              <w:rFonts w:cs="DecoType Naskh"/>
              <w:sz w:val="32"/>
              <w:szCs w:val="32"/>
              <w:rtl/>
            </w:rPr>
            <w:instrText xml:space="preserve"> </w:instrText>
          </w:r>
          <w:r w:rsidRPr="00805AED">
            <w:rPr>
              <w:rFonts w:cs="DecoType Naskh"/>
              <w:sz w:val="32"/>
              <w:szCs w:val="32"/>
              <w:rtl/>
            </w:rPr>
            <w:fldChar w:fldCharType="separate"/>
          </w:r>
          <w:r w:rsidRPr="00805AED">
            <w:rPr>
              <w:rFonts w:cs="DecoType Naskh"/>
              <w:noProof/>
              <w:sz w:val="32"/>
              <w:szCs w:val="32"/>
              <w:rtl/>
            </w:rPr>
            <w:t>(فرج، 2010)</w:t>
          </w:r>
          <w:r w:rsidRPr="00805AED">
            <w:rPr>
              <w:rFonts w:cs="DecoType Naskh"/>
              <w:sz w:val="32"/>
              <w:szCs w:val="32"/>
              <w:rtl/>
            </w:rPr>
            <w:fldChar w:fldCharType="end"/>
          </w:r>
        </w:sdtContent>
      </w:sdt>
      <w:sdt>
        <w:sdtPr>
          <w:rPr>
            <w:rFonts w:cs="DecoType Naskh"/>
            <w:sz w:val="32"/>
            <w:szCs w:val="32"/>
            <w:rtl/>
          </w:rPr>
          <w:id w:val="1358245203"/>
          <w:citation/>
        </w:sdtPr>
        <w:sdtEndPr/>
        <w:sdtContent>
          <w:r w:rsidRPr="00805AED">
            <w:rPr>
              <w:rFonts w:cs="DecoType Naskh"/>
              <w:sz w:val="32"/>
              <w:szCs w:val="32"/>
              <w:rtl/>
            </w:rPr>
            <w:fldChar w:fldCharType="begin"/>
          </w:r>
          <w:r w:rsidRPr="00805AED">
            <w:rPr>
              <w:rFonts w:cs="DecoType Naskh"/>
              <w:sz w:val="32"/>
              <w:szCs w:val="32"/>
              <w:rtl/>
            </w:rPr>
            <w:instrText xml:space="preserve"> </w:instrText>
          </w:r>
          <w:r w:rsidRPr="00805AED">
            <w:rPr>
              <w:rFonts w:cs="DecoType Naskh"/>
              <w:sz w:val="32"/>
              <w:szCs w:val="32"/>
            </w:rPr>
            <w:instrText>CITATION</w:instrText>
          </w:r>
          <w:r w:rsidRPr="00805AED">
            <w:rPr>
              <w:rFonts w:cs="DecoType Naskh"/>
              <w:sz w:val="32"/>
              <w:szCs w:val="32"/>
              <w:rtl/>
            </w:rPr>
            <w:instrText xml:space="preserve"> الخ12 \</w:instrText>
          </w:r>
          <w:r w:rsidRPr="00805AED">
            <w:rPr>
              <w:rFonts w:cs="DecoType Naskh"/>
              <w:sz w:val="32"/>
              <w:szCs w:val="32"/>
            </w:rPr>
            <w:instrText>l 1025</w:instrText>
          </w:r>
          <w:r w:rsidRPr="00805AED">
            <w:rPr>
              <w:rFonts w:cs="DecoType Naskh"/>
              <w:sz w:val="32"/>
              <w:szCs w:val="32"/>
              <w:rtl/>
            </w:rPr>
            <w:instrText xml:space="preserve"> </w:instrText>
          </w:r>
          <w:r w:rsidRPr="00805AED">
            <w:rPr>
              <w:rFonts w:cs="DecoType Naskh"/>
              <w:sz w:val="32"/>
              <w:szCs w:val="32"/>
              <w:rtl/>
            </w:rPr>
            <w:fldChar w:fldCharType="separate"/>
          </w:r>
          <w:r w:rsidRPr="00805AED">
            <w:rPr>
              <w:rFonts w:cs="DecoType Naskh"/>
              <w:noProof/>
              <w:sz w:val="32"/>
              <w:szCs w:val="32"/>
              <w:rtl/>
            </w:rPr>
            <w:t xml:space="preserve"> (الخطيب، 2012)</w:t>
          </w:r>
          <w:r w:rsidRPr="00805AED">
            <w:rPr>
              <w:rFonts w:cs="DecoType Naskh"/>
              <w:sz w:val="32"/>
              <w:szCs w:val="32"/>
              <w:rtl/>
            </w:rPr>
            <w:fldChar w:fldCharType="end"/>
          </w:r>
        </w:sdtContent>
      </w:sdt>
    </w:p>
    <w:p w14:paraId="657D3878" w14:textId="77777777" w:rsidR="00805AED" w:rsidRPr="00805AED" w:rsidRDefault="00805AED" w:rsidP="00805AED">
      <w:pPr>
        <w:jc w:val="both"/>
        <w:rPr>
          <w:rFonts w:asciiTheme="minorBidi" w:hAnsiTheme="minorBidi" w:cs="DecoType Naskh"/>
          <w:color w:val="000000" w:themeColor="text1"/>
          <w:sz w:val="32"/>
          <w:szCs w:val="32"/>
          <w:rtl/>
        </w:rPr>
      </w:pPr>
      <w:r w:rsidRPr="00805AED">
        <w:rPr>
          <w:rFonts w:cs="DecoType Naskh"/>
          <w:sz w:val="32"/>
          <w:szCs w:val="32"/>
          <w:rtl/>
        </w:rPr>
        <w:t>يتضمن النظام التعليمي الياباني ثلاث مراحل أساسية إلى جانب مرحلة رياض الأطفال، وهي: مرحلة التعليم الإلزامي، وتضم المدارس الابتدائية والمتوسطة، ومرحلة التعليم الثانوي، وتشمل التعليم العام والمهني، ومرحلة التعليم العالي وتغطي كليات المجتمع، والكليات التقنية، والجامعات.</w:t>
      </w:r>
      <w:r w:rsidRPr="00805AED">
        <w:rPr>
          <w:rFonts w:cs="DecoType Naskh"/>
          <w:b/>
          <w:bCs/>
          <w:rtl/>
        </w:rPr>
        <w:t xml:space="preserve"> </w:t>
      </w:r>
      <w:r w:rsidRPr="00805AED">
        <w:rPr>
          <w:rFonts w:asciiTheme="minorBidi" w:hAnsiTheme="minorBidi" w:cs="DecoType Naskh"/>
          <w:color w:val="000000" w:themeColor="text1"/>
          <w:sz w:val="32"/>
          <w:szCs w:val="32"/>
          <w:rtl/>
        </w:rPr>
        <w:t>التعليم في </w:t>
      </w:r>
      <w:hyperlink r:id="rId9" w:history="1">
        <w:r w:rsidRPr="00805AED">
          <w:rPr>
            <w:rStyle w:val="Hyperlink"/>
            <w:rFonts w:asciiTheme="minorBidi" w:hAnsiTheme="minorBidi" w:cs="DecoType Naskh"/>
            <w:color w:val="000000" w:themeColor="text1"/>
            <w:rtl/>
          </w:rPr>
          <w:t>اليابان</w:t>
        </w:r>
      </w:hyperlink>
      <w:r w:rsidRPr="00805AED">
        <w:rPr>
          <w:rFonts w:asciiTheme="minorBidi" w:hAnsiTheme="minorBidi" w:cs="DecoType Naskh"/>
          <w:color w:val="000000" w:themeColor="text1"/>
          <w:sz w:val="32"/>
          <w:szCs w:val="32"/>
          <w:rtl/>
        </w:rPr>
        <w:t> لا يقتصر فقط على التعليم الذي يجري في المدارس، بل يتعداه إلى التعليم الاجتماعي والتعليم المنزلي والتعليم في الشركات</w:t>
      </w:r>
      <w:r>
        <w:rPr>
          <w:rFonts w:asciiTheme="minorBidi" w:hAnsiTheme="minorBidi" w:cs="DecoType Naskh" w:hint="cs"/>
          <w:color w:val="000000" w:themeColor="text1"/>
          <w:sz w:val="32"/>
          <w:szCs w:val="32"/>
          <w:rtl/>
        </w:rPr>
        <w:t>.</w:t>
      </w:r>
    </w:p>
    <w:p w14:paraId="0FEC4197" w14:textId="77777777" w:rsidR="00805AED" w:rsidRPr="00805AED" w:rsidRDefault="00805AED" w:rsidP="00805AED">
      <w:pPr>
        <w:jc w:val="both"/>
        <w:rPr>
          <w:rFonts w:cs="DecoType Naskh"/>
          <w:sz w:val="32"/>
          <w:szCs w:val="32"/>
          <w:rtl/>
        </w:rPr>
      </w:pPr>
      <w:r w:rsidRPr="00805AED">
        <w:rPr>
          <w:rFonts w:cs="DecoType Naskh"/>
          <w:sz w:val="32"/>
          <w:szCs w:val="32"/>
          <w:rtl/>
        </w:rPr>
        <w:t>1-رياض الأطفال</w:t>
      </w:r>
      <w:r w:rsidRPr="00805AED">
        <w:rPr>
          <w:rFonts w:cs="DecoType Naskh"/>
          <w:sz w:val="32"/>
          <w:szCs w:val="32"/>
        </w:rPr>
        <w:t>:</w:t>
      </w:r>
    </w:p>
    <w:p w14:paraId="759D0A34" w14:textId="77777777" w:rsidR="00805AED" w:rsidRPr="00805AED" w:rsidRDefault="00805AED" w:rsidP="00805AED">
      <w:pPr>
        <w:jc w:val="both"/>
        <w:rPr>
          <w:rFonts w:cs="DecoType Naskh"/>
          <w:sz w:val="32"/>
          <w:szCs w:val="32"/>
        </w:rPr>
      </w:pPr>
      <w:r w:rsidRPr="00805AED">
        <w:rPr>
          <w:rFonts w:cs="DecoType Naskh"/>
          <w:sz w:val="32"/>
          <w:szCs w:val="32"/>
          <w:rtl/>
        </w:rPr>
        <w:t>معظم مدارس رياض الأطفال خاصة، ويلتحق بها حوالي 61 % من الأطفال الذين</w:t>
      </w:r>
      <w:r>
        <w:rPr>
          <w:rFonts w:cs="DecoType Naskh" w:hint="cs"/>
          <w:sz w:val="32"/>
          <w:szCs w:val="32"/>
          <w:rtl/>
        </w:rPr>
        <w:t xml:space="preserve"> تتراوح أعمارهم بين </w:t>
      </w:r>
    </w:p>
    <w:p w14:paraId="249D709E" w14:textId="77777777" w:rsidR="00805AED" w:rsidRPr="00805AED" w:rsidRDefault="00805AED" w:rsidP="00805AED">
      <w:pPr>
        <w:jc w:val="both"/>
        <w:rPr>
          <w:rFonts w:cs="DecoType Naskh"/>
          <w:sz w:val="32"/>
          <w:szCs w:val="32"/>
        </w:rPr>
      </w:pPr>
      <w:r w:rsidRPr="00805AED">
        <w:rPr>
          <w:rFonts w:cs="DecoType Naskh"/>
          <w:sz w:val="32"/>
          <w:szCs w:val="32"/>
          <w:rtl/>
        </w:rPr>
        <w:t xml:space="preserve"> بين ثلاث وخمس سنوات، وهي غير </w:t>
      </w:r>
      <w:r>
        <w:rPr>
          <w:rFonts w:cs="DecoType Naskh" w:hint="cs"/>
          <w:sz w:val="32"/>
          <w:szCs w:val="32"/>
          <w:rtl/>
        </w:rPr>
        <w:t>الزا</w:t>
      </w:r>
      <w:r w:rsidRPr="00805AED">
        <w:rPr>
          <w:rFonts w:cs="DecoType Naskh"/>
          <w:sz w:val="32"/>
          <w:szCs w:val="32"/>
          <w:rtl/>
        </w:rPr>
        <w:t>ميه.</w:t>
      </w:r>
    </w:p>
    <w:p w14:paraId="46F61D76" w14:textId="77777777" w:rsidR="00805AED" w:rsidRPr="00805AED" w:rsidRDefault="00805AED" w:rsidP="00805AED">
      <w:pPr>
        <w:jc w:val="both"/>
        <w:rPr>
          <w:rFonts w:cs="DecoType Naskh"/>
          <w:sz w:val="32"/>
          <w:szCs w:val="32"/>
          <w:rtl/>
        </w:rPr>
      </w:pPr>
      <w:r w:rsidRPr="00805AED">
        <w:rPr>
          <w:rFonts w:cs="DecoType Naskh"/>
          <w:sz w:val="32"/>
          <w:szCs w:val="32"/>
          <w:rtl/>
        </w:rPr>
        <w:t>2-المرحلة الإلزامية</w:t>
      </w:r>
      <w:r w:rsidRPr="00805AED">
        <w:rPr>
          <w:rFonts w:cs="DecoType Naskh"/>
          <w:sz w:val="32"/>
          <w:szCs w:val="32"/>
        </w:rPr>
        <w:t>:</w:t>
      </w:r>
    </w:p>
    <w:p w14:paraId="6AD51D51" w14:textId="77777777" w:rsidR="00805AED" w:rsidRPr="00805AED" w:rsidRDefault="00805AED" w:rsidP="00805AED">
      <w:pPr>
        <w:jc w:val="both"/>
        <w:rPr>
          <w:rFonts w:cs="DecoType Naskh"/>
          <w:sz w:val="32"/>
          <w:szCs w:val="32"/>
        </w:rPr>
      </w:pPr>
      <w:r w:rsidRPr="00805AED">
        <w:rPr>
          <w:rFonts w:cs="DecoType Naskh"/>
          <w:sz w:val="32"/>
          <w:szCs w:val="32"/>
          <w:rtl/>
        </w:rPr>
        <w:t>وتضم المدارس الابتدائية والمتوسطة، وهي مدارس مختلطة في معظمها، وأحيانا</w:t>
      </w:r>
      <w:r>
        <w:rPr>
          <w:rFonts w:cs="DecoType Naskh" w:hint="cs"/>
          <w:sz w:val="32"/>
          <w:szCs w:val="32"/>
          <w:rtl/>
        </w:rPr>
        <w:t xml:space="preserve"> توجد مدارس منفصلة </w:t>
      </w:r>
    </w:p>
    <w:p w14:paraId="0CD2AA62" w14:textId="77777777" w:rsidR="00805AED" w:rsidRPr="00805AED" w:rsidRDefault="00805AED" w:rsidP="00805AED">
      <w:pPr>
        <w:jc w:val="both"/>
        <w:rPr>
          <w:rFonts w:cs="DecoType Naskh"/>
          <w:sz w:val="32"/>
          <w:szCs w:val="32"/>
        </w:rPr>
      </w:pPr>
      <w:r w:rsidRPr="00805AED">
        <w:rPr>
          <w:rFonts w:cs="DecoType Naskh"/>
          <w:sz w:val="32"/>
          <w:szCs w:val="32"/>
          <w:rtl/>
        </w:rPr>
        <w:t xml:space="preserve"> للبنين وللبنات، كما أنها مدارس عامة والزامية ومجانية، ويلتحق بها 100 % من الطلبة من الفئة العمرية الموازية (6 – </w:t>
      </w:r>
      <w:proofErr w:type="gramStart"/>
      <w:r w:rsidRPr="00805AED">
        <w:rPr>
          <w:rFonts w:cs="DecoType Naskh"/>
          <w:sz w:val="32"/>
          <w:szCs w:val="32"/>
          <w:rtl/>
        </w:rPr>
        <w:t>15 )</w:t>
      </w:r>
      <w:proofErr w:type="gramEnd"/>
      <w:r w:rsidRPr="00805AED">
        <w:rPr>
          <w:rFonts w:cs="DecoType Naskh"/>
          <w:sz w:val="32"/>
          <w:szCs w:val="32"/>
          <w:rtl/>
        </w:rPr>
        <w:t xml:space="preserve"> سنة</w:t>
      </w:r>
      <w:r w:rsidRPr="00805AED">
        <w:rPr>
          <w:rFonts w:cs="DecoType Naskh"/>
          <w:sz w:val="32"/>
          <w:szCs w:val="32"/>
        </w:rPr>
        <w:t>.</w:t>
      </w:r>
    </w:p>
    <w:p w14:paraId="08DF321E" w14:textId="77777777" w:rsidR="00805AED" w:rsidRPr="00805AED" w:rsidRDefault="00805AED" w:rsidP="00805AED">
      <w:pPr>
        <w:jc w:val="both"/>
        <w:rPr>
          <w:rFonts w:cs="DecoType Naskh"/>
          <w:sz w:val="32"/>
          <w:szCs w:val="32"/>
        </w:rPr>
      </w:pPr>
      <w:r w:rsidRPr="00805AED">
        <w:rPr>
          <w:rFonts w:cs="DecoType Naskh"/>
          <w:sz w:val="32"/>
          <w:szCs w:val="32"/>
          <w:rtl/>
        </w:rPr>
        <w:t>3-</w:t>
      </w:r>
      <w:r w:rsidRPr="00805AED">
        <w:rPr>
          <w:rFonts w:cs="DecoType Naskh" w:hint="cs"/>
          <w:sz w:val="32"/>
          <w:szCs w:val="32"/>
        </w:rPr>
        <w:t xml:space="preserve"> </w:t>
      </w:r>
      <w:r w:rsidRPr="00805AED">
        <w:rPr>
          <w:rFonts w:cs="DecoType Naskh"/>
          <w:sz w:val="32"/>
          <w:szCs w:val="32"/>
          <w:rtl/>
        </w:rPr>
        <w:t>المرحلة الثانوية</w:t>
      </w:r>
      <w:r w:rsidRPr="00805AED">
        <w:rPr>
          <w:rFonts w:cs="DecoType Naskh"/>
          <w:sz w:val="32"/>
          <w:szCs w:val="32"/>
        </w:rPr>
        <w:t>:</w:t>
      </w:r>
    </w:p>
    <w:p w14:paraId="75926B6F" w14:textId="77777777" w:rsidR="00805AED" w:rsidRPr="00805AED" w:rsidRDefault="00805AED" w:rsidP="00805AED">
      <w:pPr>
        <w:jc w:val="both"/>
        <w:rPr>
          <w:rFonts w:cs="DecoType Naskh"/>
          <w:sz w:val="32"/>
          <w:szCs w:val="32"/>
          <w:rtl/>
        </w:rPr>
      </w:pPr>
      <w:r w:rsidRPr="00805AED">
        <w:rPr>
          <w:rFonts w:cs="DecoType Naskh"/>
          <w:sz w:val="32"/>
          <w:szCs w:val="32"/>
          <w:rtl/>
        </w:rPr>
        <w:t xml:space="preserve">بعد التخرج من المدارس المتوسطة يواصل 95 % من الطلبة دراستهم في المرحلة الثانوية العليا التي تتألف من ثلاث سنوات للدراسة النهارية، وأربع سنوات للمدارس المسائية. ومعظم المدارس الثانوية مختلطة، ولكن توجد مدارس منفصلة للبنين وللبنات كل على حدة. وهذه المرحلة ذات مسارين: أحدهما للطلبة الراغبين في مواصلة دراستهم الجامعية (المدارس الشاملة) ويختاره حوالي 81 % من جميع الطلبة، أما المسار </w:t>
      </w:r>
      <w:r w:rsidRPr="00805AED">
        <w:rPr>
          <w:rFonts w:cs="DecoType Naskh"/>
          <w:sz w:val="32"/>
          <w:szCs w:val="32"/>
          <w:rtl/>
        </w:rPr>
        <w:lastRenderedPageBreak/>
        <w:t>الآخر فهو للطلبة الراغبين في الالتحاق بسوق العمل (المدارس الثانوية المتخصصة في المجالات الصناعية أو التجارية أو الزراعية أو السمكية أو الاجتماعية)، والمرحلة الثانوية ليست مجانية إذ تبلغ الرسوم الدراسية حوالي100,000 مائة ألف ين في العام، وهذا المبلغ يتحمله الأهالي ومع بداية العام 1999 بدأت تجربة جديدة في النظام التعليمي الياباني وهي دمج</w:t>
      </w:r>
      <w:r>
        <w:rPr>
          <w:rFonts w:cs="DecoType Naskh" w:hint="cs"/>
          <w:sz w:val="32"/>
          <w:szCs w:val="32"/>
          <w:rtl/>
        </w:rPr>
        <w:t xml:space="preserve"> المرحلتين المتوسطة والثانوية في مرحلة واحدة مدتها ست </w:t>
      </w:r>
    </w:p>
    <w:p w14:paraId="0D30668E" w14:textId="77777777" w:rsidR="00805AED" w:rsidRPr="00805AED" w:rsidRDefault="00805AED" w:rsidP="00805AED">
      <w:pPr>
        <w:jc w:val="both"/>
        <w:rPr>
          <w:rFonts w:cs="DecoType Naskh"/>
          <w:sz w:val="32"/>
          <w:szCs w:val="32"/>
        </w:rPr>
      </w:pPr>
      <w:r w:rsidRPr="00805AED">
        <w:rPr>
          <w:rFonts w:cs="DecoType Naskh"/>
          <w:sz w:val="32"/>
          <w:szCs w:val="32"/>
          <w:rtl/>
        </w:rPr>
        <w:t xml:space="preserve"> سنوات، وتقبل الطلبة الذين أتموا الدراسة الابتدائية، وتنقسم الدراسة فيها إلى: </w:t>
      </w:r>
    </w:p>
    <w:p w14:paraId="14DB185A" w14:textId="77777777" w:rsidR="00805AED" w:rsidRPr="00805AED" w:rsidRDefault="00805AED" w:rsidP="00805AED">
      <w:pPr>
        <w:jc w:val="both"/>
        <w:rPr>
          <w:rFonts w:cs="DecoType Naskh"/>
          <w:sz w:val="32"/>
          <w:szCs w:val="32"/>
          <w:rtl/>
        </w:rPr>
      </w:pPr>
      <w:r w:rsidRPr="00805AED">
        <w:rPr>
          <w:rFonts w:cs="DecoType Naskh"/>
          <w:sz w:val="32"/>
          <w:szCs w:val="32"/>
          <w:rtl/>
        </w:rPr>
        <w:t xml:space="preserve">مرحلة ثانوية أولية (التعليم المتوسط) ومرحلة ثانوية عليا (التعليم </w:t>
      </w:r>
      <w:proofErr w:type="gramStart"/>
      <w:r w:rsidRPr="00805AED">
        <w:rPr>
          <w:rFonts w:cs="DecoType Naskh"/>
          <w:sz w:val="32"/>
          <w:szCs w:val="32"/>
          <w:rtl/>
        </w:rPr>
        <w:t>الثانوي</w:t>
      </w:r>
      <w:r w:rsidRPr="00805AED">
        <w:rPr>
          <w:rFonts w:cs="DecoType Naskh"/>
          <w:sz w:val="32"/>
          <w:szCs w:val="32"/>
        </w:rPr>
        <w:t>(</w:t>
      </w:r>
      <w:proofErr w:type="gramEnd"/>
    </w:p>
    <w:p w14:paraId="3441E21A" w14:textId="77777777" w:rsidR="00805AED" w:rsidRPr="00805AED" w:rsidRDefault="00805AED" w:rsidP="00805AED">
      <w:pPr>
        <w:jc w:val="both"/>
        <w:rPr>
          <w:rFonts w:cs="DecoType Naskh"/>
          <w:sz w:val="32"/>
          <w:szCs w:val="32"/>
        </w:rPr>
      </w:pPr>
      <w:r w:rsidRPr="00805AED">
        <w:rPr>
          <w:rFonts w:cs="DecoType Naskh"/>
          <w:sz w:val="32"/>
          <w:szCs w:val="32"/>
          <w:rtl/>
        </w:rPr>
        <w:t>4</w:t>
      </w:r>
      <w:r w:rsidRPr="00805AED">
        <w:rPr>
          <w:rFonts w:cs="DecoType Naskh"/>
          <w:sz w:val="32"/>
          <w:szCs w:val="32"/>
        </w:rPr>
        <w:t xml:space="preserve">- </w:t>
      </w:r>
      <w:r w:rsidRPr="00805AED">
        <w:rPr>
          <w:rFonts w:cs="DecoType Naskh"/>
          <w:sz w:val="32"/>
          <w:szCs w:val="32"/>
          <w:rtl/>
        </w:rPr>
        <w:t>التعليم العالي</w:t>
      </w:r>
      <w:r w:rsidRPr="00805AED">
        <w:rPr>
          <w:rFonts w:cs="DecoType Naskh"/>
          <w:sz w:val="32"/>
          <w:szCs w:val="32"/>
        </w:rPr>
        <w:t>:</w:t>
      </w:r>
    </w:p>
    <w:p w14:paraId="5E8BDC21" w14:textId="77777777" w:rsidR="00805AED" w:rsidRPr="00805AED" w:rsidRDefault="00805AED" w:rsidP="00805AED">
      <w:pPr>
        <w:jc w:val="both"/>
        <w:rPr>
          <w:rFonts w:cs="DecoType Naskh"/>
          <w:sz w:val="32"/>
          <w:szCs w:val="32"/>
        </w:rPr>
      </w:pPr>
      <w:r w:rsidRPr="00805AED">
        <w:rPr>
          <w:rFonts w:cs="DecoType Naskh"/>
          <w:sz w:val="32"/>
          <w:szCs w:val="32"/>
          <w:rtl/>
        </w:rPr>
        <w:t>يلتحق حوالي 46 % من خريجي المدارس الثانوية بمؤسسات التعليم العالي، التي تتوزع على النحو التالي</w:t>
      </w:r>
      <w:r w:rsidRPr="00805AED">
        <w:rPr>
          <w:rFonts w:cs="DecoType Naskh"/>
          <w:sz w:val="32"/>
          <w:szCs w:val="32"/>
        </w:rPr>
        <w:t>:</w:t>
      </w:r>
    </w:p>
    <w:p w14:paraId="3688D247" w14:textId="77777777" w:rsidR="00805AED" w:rsidRPr="00805AED" w:rsidRDefault="00805AED" w:rsidP="00805AED">
      <w:pPr>
        <w:jc w:val="both"/>
        <w:rPr>
          <w:rFonts w:cs="DecoType Naskh"/>
          <w:sz w:val="32"/>
          <w:szCs w:val="32"/>
        </w:rPr>
      </w:pPr>
      <w:r w:rsidRPr="00805AED">
        <w:rPr>
          <w:rFonts w:cs="DecoType Naskh"/>
          <w:sz w:val="32"/>
          <w:szCs w:val="32"/>
          <w:rtl/>
        </w:rPr>
        <w:t>أ. الجامعات: ومدة الدراسة فيها أربع سنوات على الأقل للحصول على درجة</w:t>
      </w:r>
      <w:r>
        <w:rPr>
          <w:rFonts w:cs="DecoType Naskh" w:hint="cs"/>
          <w:sz w:val="32"/>
          <w:szCs w:val="32"/>
          <w:rtl/>
        </w:rPr>
        <w:t xml:space="preserve"> البكالوريوس، وتحوي</w:t>
      </w:r>
    </w:p>
    <w:p w14:paraId="39F7C409" w14:textId="77777777" w:rsidR="00805AED" w:rsidRPr="00805AED" w:rsidRDefault="00805AED" w:rsidP="00805AED">
      <w:pPr>
        <w:jc w:val="both"/>
        <w:rPr>
          <w:rFonts w:cs="DecoType Naskh"/>
          <w:sz w:val="32"/>
          <w:szCs w:val="32"/>
        </w:rPr>
      </w:pPr>
      <w:r w:rsidRPr="00805AED">
        <w:rPr>
          <w:rFonts w:cs="DecoType Naskh"/>
          <w:sz w:val="32"/>
          <w:szCs w:val="32"/>
          <w:rtl/>
        </w:rPr>
        <w:t xml:space="preserve">كثير من الجامعات أقسام للدراسات العليا للطلبة الراغبين في الحصول على درجتي الماجستير أو الدكتوراه. وقد بلغ عدد الجامعات الوطنية </w:t>
      </w:r>
      <w:proofErr w:type="gramStart"/>
      <w:r w:rsidRPr="00805AED">
        <w:rPr>
          <w:rFonts w:cs="DecoType Naskh"/>
          <w:sz w:val="32"/>
          <w:szCs w:val="32"/>
          <w:rtl/>
        </w:rPr>
        <w:t>87  جامعة</w:t>
      </w:r>
      <w:proofErr w:type="gramEnd"/>
      <w:r w:rsidRPr="00805AED">
        <w:rPr>
          <w:rFonts w:cs="DecoType Naskh"/>
          <w:sz w:val="32"/>
          <w:szCs w:val="32"/>
          <w:rtl/>
        </w:rPr>
        <w:t>، والجامعات العامة86 جامعة، بينما بلغ عدد الجامعات الأهلية 553 جامعة تمثل 76</w:t>
      </w:r>
      <w:r w:rsidRPr="00805AED">
        <w:rPr>
          <w:rFonts w:cs="DecoType Naskh"/>
          <w:sz w:val="32"/>
          <w:szCs w:val="32"/>
        </w:rPr>
        <w:t xml:space="preserve"> %</w:t>
      </w:r>
      <w:r w:rsidRPr="00805AED">
        <w:rPr>
          <w:rFonts w:cs="DecoType Naskh"/>
          <w:sz w:val="32"/>
          <w:szCs w:val="32"/>
          <w:rtl/>
        </w:rPr>
        <w:t>من مجموع الجامعات اليابانية. وتبلغ رسوم الدراسة في الجامعات الأهلية حوالي</w:t>
      </w:r>
    </w:p>
    <w:p w14:paraId="712869BA" w14:textId="77777777" w:rsidR="00805AED" w:rsidRPr="00805AED" w:rsidRDefault="00805AED" w:rsidP="00805AED">
      <w:pPr>
        <w:jc w:val="both"/>
        <w:rPr>
          <w:rFonts w:cs="DecoType Naskh"/>
          <w:sz w:val="32"/>
          <w:szCs w:val="32"/>
        </w:rPr>
      </w:pPr>
      <w:r w:rsidRPr="00805AED">
        <w:rPr>
          <w:rFonts w:cs="DecoType Naskh"/>
          <w:sz w:val="32"/>
          <w:szCs w:val="32"/>
        </w:rPr>
        <w:t xml:space="preserve">500,000 </w:t>
      </w:r>
      <w:r w:rsidRPr="00805AED">
        <w:rPr>
          <w:rFonts w:cs="DecoType Naskh"/>
          <w:sz w:val="32"/>
          <w:szCs w:val="32"/>
          <w:rtl/>
        </w:rPr>
        <w:t>خمسمائة ألف ين ياباني في العام</w:t>
      </w:r>
      <w:r w:rsidRPr="00805AED">
        <w:rPr>
          <w:rFonts w:cs="DecoType Naskh"/>
          <w:sz w:val="32"/>
          <w:szCs w:val="32"/>
        </w:rPr>
        <w:t>.</w:t>
      </w:r>
    </w:p>
    <w:p w14:paraId="366D0A51" w14:textId="77777777" w:rsidR="00805AED" w:rsidRPr="00805AED" w:rsidRDefault="00805AED" w:rsidP="00805AED">
      <w:pPr>
        <w:jc w:val="both"/>
        <w:rPr>
          <w:rFonts w:cs="DecoType Naskh"/>
          <w:sz w:val="32"/>
          <w:szCs w:val="32"/>
        </w:rPr>
      </w:pPr>
      <w:r w:rsidRPr="00805AED">
        <w:rPr>
          <w:rFonts w:cs="DecoType Naskh"/>
          <w:sz w:val="32"/>
          <w:szCs w:val="32"/>
          <w:rtl/>
        </w:rPr>
        <w:t xml:space="preserve">ب. الكليات المتوسطة: وتقوم هذه الكليات بتدريس تخصصات مختلفة حسب احتياجات سوق العمل في مجالات: العلوم الإدارية، والإنسانية، وتدريب المعلمين، والاقتصاد المنزلي وغيرها، وتتراوح مدة الدراسة فيها من سنتين إلى ثلاث سنوات، يحصل بعدها الطالب على درجة زمالة متوسطة دبلوم متوسط، ويمكن </w:t>
      </w:r>
      <w:r w:rsidRPr="00805AED">
        <w:rPr>
          <w:rFonts w:cs="DecoType Naskh"/>
          <w:sz w:val="32"/>
          <w:szCs w:val="32"/>
          <w:rtl/>
        </w:rPr>
        <w:lastRenderedPageBreak/>
        <w:t xml:space="preserve">للطلبة متابعة دراستهم الجامعية في التخصصات التي لها علاقة </w:t>
      </w:r>
      <w:proofErr w:type="gramStart"/>
      <w:r w:rsidRPr="00805AED">
        <w:rPr>
          <w:rFonts w:cs="DecoType Naskh"/>
          <w:sz w:val="32"/>
          <w:szCs w:val="32"/>
          <w:rtl/>
        </w:rPr>
        <w:t>بدراستهم ،</w:t>
      </w:r>
      <w:proofErr w:type="gramEnd"/>
      <w:r w:rsidRPr="00805AED">
        <w:rPr>
          <w:rFonts w:cs="DecoType Naskh"/>
          <w:sz w:val="32"/>
          <w:szCs w:val="32"/>
          <w:rtl/>
        </w:rPr>
        <w:t xml:space="preserve"> وقد بلغ عدد الكليات المتوسطة الوطنية والعامة 52كلية، والكليات الأهلية  428  كلية تمثل  89 % من مجموع الكليات المتوسطة باليابان.</w:t>
      </w:r>
    </w:p>
    <w:p w14:paraId="1031A81C" w14:textId="77777777" w:rsidR="00D20520" w:rsidRPr="00D20520" w:rsidRDefault="00D20520" w:rsidP="00D20520">
      <w:pPr>
        <w:jc w:val="both"/>
        <w:rPr>
          <w:rFonts w:cs="DecoType Naskh"/>
          <w:sz w:val="32"/>
          <w:szCs w:val="32"/>
        </w:rPr>
      </w:pPr>
      <w:r w:rsidRPr="00D20520">
        <w:rPr>
          <w:rFonts w:cs="DecoType Naskh"/>
          <w:b/>
          <w:bCs/>
          <w:sz w:val="32"/>
          <w:szCs w:val="32"/>
          <w:rtl/>
        </w:rPr>
        <w:t>أهداف التعليم في اليابان</w:t>
      </w:r>
      <w:r w:rsidRPr="00D20520">
        <w:rPr>
          <w:rFonts w:cs="DecoType Naskh"/>
          <w:sz w:val="32"/>
          <w:szCs w:val="32"/>
          <w:rtl/>
        </w:rPr>
        <w:t xml:space="preserve">: </w:t>
      </w:r>
      <w:sdt>
        <w:sdtPr>
          <w:rPr>
            <w:rFonts w:cs="DecoType Naskh"/>
            <w:sz w:val="32"/>
            <w:szCs w:val="32"/>
            <w:rtl/>
          </w:rPr>
          <w:id w:val="-1808000839"/>
          <w:citation/>
        </w:sdtPr>
        <w:sdtEndPr/>
        <w:sdtContent>
          <w:r w:rsidRPr="00D20520">
            <w:rPr>
              <w:rFonts w:cs="DecoType Naskh"/>
              <w:sz w:val="32"/>
              <w:szCs w:val="32"/>
              <w:rtl/>
            </w:rPr>
            <w:fldChar w:fldCharType="begin"/>
          </w:r>
          <w:r w:rsidRPr="00D20520">
            <w:rPr>
              <w:rFonts w:cs="DecoType Naskh"/>
              <w:sz w:val="32"/>
              <w:szCs w:val="32"/>
              <w:rtl/>
            </w:rPr>
            <w:instrText xml:space="preserve"> </w:instrText>
          </w:r>
          <w:r w:rsidRPr="00D20520">
            <w:rPr>
              <w:rFonts w:cs="DecoType Naskh"/>
              <w:sz w:val="32"/>
              <w:szCs w:val="32"/>
            </w:rPr>
            <w:instrText>CITATION</w:instrText>
          </w:r>
          <w:r w:rsidRPr="00D20520">
            <w:rPr>
              <w:rFonts w:cs="DecoType Naskh"/>
              <w:sz w:val="32"/>
              <w:szCs w:val="32"/>
              <w:rtl/>
            </w:rPr>
            <w:instrText xml:space="preserve"> الخ12 \</w:instrText>
          </w:r>
          <w:r w:rsidRPr="00D20520">
            <w:rPr>
              <w:rFonts w:cs="DecoType Naskh"/>
              <w:sz w:val="32"/>
              <w:szCs w:val="32"/>
            </w:rPr>
            <w:instrText>l 1025</w:instrText>
          </w:r>
          <w:r w:rsidRPr="00D20520">
            <w:rPr>
              <w:rFonts w:cs="DecoType Naskh"/>
              <w:sz w:val="32"/>
              <w:szCs w:val="32"/>
              <w:rtl/>
            </w:rPr>
            <w:instrText xml:space="preserve"> </w:instrText>
          </w:r>
          <w:r w:rsidRPr="00D20520">
            <w:rPr>
              <w:rFonts w:cs="DecoType Naskh"/>
              <w:sz w:val="32"/>
              <w:szCs w:val="32"/>
              <w:rtl/>
            </w:rPr>
            <w:fldChar w:fldCharType="separate"/>
          </w:r>
          <w:r w:rsidRPr="00D20520">
            <w:rPr>
              <w:rFonts w:cs="DecoType Naskh"/>
              <w:noProof/>
              <w:sz w:val="32"/>
              <w:szCs w:val="32"/>
              <w:rtl/>
            </w:rPr>
            <w:t>(الخطيب، 2012)</w:t>
          </w:r>
          <w:r w:rsidRPr="00D20520">
            <w:rPr>
              <w:rFonts w:cs="DecoType Naskh"/>
              <w:sz w:val="32"/>
              <w:szCs w:val="32"/>
              <w:rtl/>
            </w:rPr>
            <w:fldChar w:fldCharType="end"/>
          </w:r>
        </w:sdtContent>
      </w:sdt>
    </w:p>
    <w:p w14:paraId="5C0AF61D" w14:textId="77777777" w:rsidR="00D20520" w:rsidRPr="00D20520" w:rsidRDefault="00D20520" w:rsidP="00D20520">
      <w:pPr>
        <w:jc w:val="both"/>
        <w:rPr>
          <w:rFonts w:cs="DecoType Naskh"/>
          <w:sz w:val="32"/>
          <w:szCs w:val="32"/>
          <w:rtl/>
        </w:rPr>
      </w:pPr>
      <w:r w:rsidRPr="00D20520">
        <w:rPr>
          <w:rFonts w:cs="DecoType Naskh"/>
          <w:sz w:val="32"/>
          <w:szCs w:val="32"/>
          <w:rtl/>
        </w:rPr>
        <w:t>1-إعداد النشء بطريقة تشعره بالسعادة والاهتمام بالأخلاق والتربية الوجدانية، واحترام الآخرين، من خلال تعاون المدرسة مع البيت والمجتمع المحلي</w:t>
      </w:r>
      <w:r w:rsidRPr="00D20520">
        <w:rPr>
          <w:rFonts w:cs="DecoType Naskh"/>
          <w:sz w:val="32"/>
          <w:szCs w:val="32"/>
        </w:rPr>
        <w:t>.</w:t>
      </w:r>
    </w:p>
    <w:p w14:paraId="2B909C5D" w14:textId="77777777" w:rsidR="00D20520" w:rsidRPr="00D20520" w:rsidRDefault="00D20520" w:rsidP="00D20520">
      <w:pPr>
        <w:jc w:val="both"/>
        <w:rPr>
          <w:rFonts w:cs="DecoType Naskh"/>
          <w:sz w:val="32"/>
          <w:szCs w:val="32"/>
          <w:rtl/>
        </w:rPr>
      </w:pPr>
      <w:r w:rsidRPr="00D20520">
        <w:rPr>
          <w:rFonts w:cs="DecoType Naskh"/>
          <w:sz w:val="32"/>
          <w:szCs w:val="32"/>
          <w:rtl/>
        </w:rPr>
        <w:t>2-</w:t>
      </w:r>
      <w:r w:rsidRPr="00D20520">
        <w:rPr>
          <w:rFonts w:cs="DecoType Naskh" w:hint="cs"/>
          <w:sz w:val="32"/>
          <w:szCs w:val="32"/>
        </w:rPr>
        <w:t xml:space="preserve"> </w:t>
      </w:r>
      <w:r w:rsidRPr="00D20520">
        <w:rPr>
          <w:rFonts w:cs="DecoType Naskh"/>
          <w:sz w:val="32"/>
          <w:szCs w:val="32"/>
          <w:rtl/>
        </w:rPr>
        <w:t>دعم التعليم المهني ومساعدة الشباب على إعداد خططهم المهنية المستقلة</w:t>
      </w:r>
      <w:r w:rsidRPr="00D20520">
        <w:rPr>
          <w:rFonts w:cs="DecoType Naskh"/>
          <w:sz w:val="32"/>
          <w:szCs w:val="32"/>
        </w:rPr>
        <w:t>.</w:t>
      </w:r>
    </w:p>
    <w:p w14:paraId="65CB6FDA" w14:textId="77777777" w:rsidR="00D20520" w:rsidRPr="00D20520" w:rsidRDefault="00D20520" w:rsidP="00D20520">
      <w:pPr>
        <w:jc w:val="both"/>
        <w:rPr>
          <w:rFonts w:cs="DecoType Naskh"/>
          <w:sz w:val="32"/>
          <w:szCs w:val="32"/>
        </w:rPr>
      </w:pPr>
      <w:r w:rsidRPr="00D20520">
        <w:rPr>
          <w:rFonts w:cs="DecoType Naskh"/>
          <w:sz w:val="32"/>
          <w:szCs w:val="32"/>
          <w:rtl/>
        </w:rPr>
        <w:t>3-تنمية الموارد البشرية في ضوء خطط تحقق التكيف مع تحديات القرن الواحد</w:t>
      </w:r>
      <w:r w:rsidRPr="00D20520">
        <w:rPr>
          <w:rFonts w:cs="DecoType Naskh" w:hint="cs"/>
          <w:sz w:val="32"/>
          <w:szCs w:val="32"/>
          <w:rtl/>
        </w:rPr>
        <w:t xml:space="preserve"> والعشرين.</w:t>
      </w:r>
    </w:p>
    <w:p w14:paraId="488EF6C1" w14:textId="77777777" w:rsidR="00D20520" w:rsidRPr="00D20520" w:rsidRDefault="00D20520" w:rsidP="00D20520">
      <w:pPr>
        <w:rPr>
          <w:rFonts w:cs="DecoType Naskh"/>
          <w:sz w:val="32"/>
          <w:szCs w:val="32"/>
        </w:rPr>
      </w:pPr>
      <w:r w:rsidRPr="00D20520">
        <w:rPr>
          <w:rFonts w:cs="DecoType Naskh"/>
          <w:sz w:val="32"/>
          <w:szCs w:val="32"/>
          <w:rtl/>
        </w:rPr>
        <w:t>4-تشجيع التعليم الأهلي</w:t>
      </w:r>
      <w:r w:rsidRPr="00D20520">
        <w:rPr>
          <w:rFonts w:cs="DecoType Naskh"/>
          <w:sz w:val="32"/>
          <w:szCs w:val="32"/>
        </w:rPr>
        <w:t>.</w:t>
      </w:r>
    </w:p>
    <w:p w14:paraId="2F9D2DEB" w14:textId="77777777" w:rsidR="00D20520" w:rsidRPr="00D20520" w:rsidRDefault="00D20520" w:rsidP="00D20520">
      <w:pPr>
        <w:rPr>
          <w:rFonts w:cs="DecoType Naskh"/>
          <w:sz w:val="32"/>
          <w:szCs w:val="32"/>
        </w:rPr>
      </w:pPr>
      <w:r w:rsidRPr="00D20520">
        <w:rPr>
          <w:rFonts w:cs="DecoType Naskh"/>
          <w:sz w:val="32"/>
          <w:szCs w:val="32"/>
          <w:rtl/>
        </w:rPr>
        <w:t>5-تعزيز التعاون الدولي وتبادل الخبرات</w:t>
      </w:r>
      <w:r w:rsidRPr="00D20520">
        <w:rPr>
          <w:rFonts w:cs="DecoType Naskh"/>
          <w:sz w:val="32"/>
          <w:szCs w:val="32"/>
        </w:rPr>
        <w:t>.</w:t>
      </w:r>
    </w:p>
    <w:p w14:paraId="3BF7681D" w14:textId="77777777" w:rsidR="00D20520" w:rsidRPr="00D20520" w:rsidRDefault="00D20520" w:rsidP="00D20520">
      <w:pPr>
        <w:rPr>
          <w:rFonts w:cs="DecoType Naskh"/>
          <w:sz w:val="32"/>
          <w:szCs w:val="32"/>
        </w:rPr>
      </w:pPr>
      <w:r w:rsidRPr="00D20520">
        <w:rPr>
          <w:rFonts w:cs="DecoType Naskh"/>
          <w:sz w:val="32"/>
          <w:szCs w:val="32"/>
          <w:rtl/>
        </w:rPr>
        <w:t>6-</w:t>
      </w:r>
      <w:r w:rsidRPr="00D20520">
        <w:rPr>
          <w:rFonts w:cs="DecoType Naskh" w:hint="cs"/>
          <w:sz w:val="32"/>
          <w:szCs w:val="32"/>
        </w:rPr>
        <w:t xml:space="preserve"> </w:t>
      </w:r>
      <w:r w:rsidRPr="00D20520">
        <w:rPr>
          <w:rFonts w:cs="DecoType Naskh"/>
          <w:sz w:val="32"/>
          <w:szCs w:val="32"/>
          <w:rtl/>
        </w:rPr>
        <w:t>تحسين قوة الثقافة اليابانية لتزداد ثراء وجاذبية لأفراد المجتمع</w:t>
      </w:r>
      <w:r w:rsidRPr="00D20520">
        <w:rPr>
          <w:rFonts w:cs="DecoType Naskh"/>
          <w:sz w:val="32"/>
          <w:szCs w:val="32"/>
        </w:rPr>
        <w:t>.</w:t>
      </w:r>
    </w:p>
    <w:p w14:paraId="1D61EEEA" w14:textId="77777777" w:rsidR="00D20520" w:rsidRPr="00D20520" w:rsidRDefault="00D20520" w:rsidP="00D20520">
      <w:pPr>
        <w:rPr>
          <w:rFonts w:cs="DecoType Naskh"/>
          <w:sz w:val="32"/>
          <w:szCs w:val="32"/>
        </w:rPr>
      </w:pPr>
      <w:r w:rsidRPr="00D20520">
        <w:rPr>
          <w:rFonts w:cs="DecoType Naskh"/>
          <w:sz w:val="32"/>
          <w:szCs w:val="32"/>
          <w:rtl/>
        </w:rPr>
        <w:t>7-</w:t>
      </w:r>
      <w:r w:rsidRPr="00D20520">
        <w:rPr>
          <w:rFonts w:cs="DecoType Naskh" w:hint="cs"/>
          <w:sz w:val="32"/>
          <w:szCs w:val="32"/>
        </w:rPr>
        <w:t xml:space="preserve"> </w:t>
      </w:r>
      <w:r w:rsidRPr="00D20520">
        <w:rPr>
          <w:rFonts w:cs="DecoType Naskh"/>
          <w:sz w:val="32"/>
          <w:szCs w:val="32"/>
          <w:rtl/>
        </w:rPr>
        <w:t>الارتقاء بأساليب التعليم مدى الحياة</w:t>
      </w:r>
      <w:r w:rsidRPr="00D20520">
        <w:rPr>
          <w:rFonts w:cs="DecoType Naskh"/>
          <w:sz w:val="32"/>
          <w:szCs w:val="32"/>
        </w:rPr>
        <w:t>.</w:t>
      </w:r>
    </w:p>
    <w:p w14:paraId="51173A55" w14:textId="77777777" w:rsidR="00D20520" w:rsidRPr="00D20520" w:rsidRDefault="00D20520" w:rsidP="00D20520">
      <w:pPr>
        <w:rPr>
          <w:rFonts w:cs="DecoType Naskh"/>
          <w:sz w:val="32"/>
          <w:szCs w:val="32"/>
        </w:rPr>
      </w:pPr>
      <w:r>
        <w:rPr>
          <w:sz w:val="32"/>
          <w:szCs w:val="32"/>
          <w:rtl/>
        </w:rPr>
        <w:t>8</w:t>
      </w:r>
      <w:r w:rsidRPr="00D20520">
        <w:rPr>
          <w:rFonts w:cs="DecoType Naskh"/>
          <w:sz w:val="32"/>
          <w:szCs w:val="32"/>
          <w:rtl/>
        </w:rPr>
        <w:t>-</w:t>
      </w:r>
      <w:r w:rsidRPr="00D20520">
        <w:rPr>
          <w:rFonts w:cs="DecoType Naskh" w:hint="cs"/>
          <w:sz w:val="32"/>
          <w:szCs w:val="32"/>
        </w:rPr>
        <w:t xml:space="preserve"> </w:t>
      </w:r>
      <w:r w:rsidRPr="00D20520">
        <w:rPr>
          <w:rFonts w:cs="DecoType Naskh"/>
          <w:sz w:val="32"/>
          <w:szCs w:val="32"/>
          <w:rtl/>
        </w:rPr>
        <w:t>إصلاح التعليم الجامعي، مع تحسين جودته</w:t>
      </w:r>
      <w:r w:rsidRPr="00D20520">
        <w:rPr>
          <w:rFonts w:cs="DecoType Naskh"/>
          <w:sz w:val="32"/>
          <w:szCs w:val="32"/>
        </w:rPr>
        <w:t>.</w:t>
      </w:r>
    </w:p>
    <w:p w14:paraId="0325B8FB" w14:textId="77777777" w:rsidR="00D20520" w:rsidRPr="00D20520" w:rsidRDefault="00D20520" w:rsidP="00D20520">
      <w:pPr>
        <w:rPr>
          <w:rFonts w:cs="DecoType Naskh"/>
          <w:sz w:val="32"/>
          <w:szCs w:val="32"/>
        </w:rPr>
      </w:pPr>
      <w:r w:rsidRPr="00D20520">
        <w:rPr>
          <w:rFonts w:cs="DecoType Naskh"/>
          <w:sz w:val="32"/>
          <w:szCs w:val="32"/>
          <w:rtl/>
        </w:rPr>
        <w:t>9-</w:t>
      </w:r>
      <w:r w:rsidRPr="00D20520">
        <w:rPr>
          <w:rFonts w:cs="DecoType Naskh" w:hint="cs"/>
          <w:sz w:val="32"/>
          <w:szCs w:val="32"/>
        </w:rPr>
        <w:t xml:space="preserve"> </w:t>
      </w:r>
      <w:r w:rsidRPr="00D20520">
        <w:rPr>
          <w:rFonts w:cs="DecoType Naskh"/>
          <w:sz w:val="32"/>
          <w:szCs w:val="32"/>
          <w:rtl/>
        </w:rPr>
        <w:t>امتلاك القدرة على معرفة الآخر والتواصل معه، من خلال تعلم اللغة الانجليزية</w:t>
      </w:r>
    </w:p>
    <w:p w14:paraId="59363073" w14:textId="77777777" w:rsidR="00D20520" w:rsidRPr="00D20520" w:rsidRDefault="00D20520" w:rsidP="00D20520">
      <w:pPr>
        <w:rPr>
          <w:rFonts w:cs="DecoType Naskh"/>
          <w:sz w:val="32"/>
          <w:szCs w:val="32"/>
        </w:rPr>
      </w:pPr>
      <w:r w:rsidRPr="00D20520">
        <w:rPr>
          <w:rFonts w:cs="DecoType Naskh"/>
          <w:sz w:val="32"/>
          <w:szCs w:val="32"/>
          <w:rtl/>
        </w:rPr>
        <w:t>واتقانها باعتبارها لغة عالمية واسعة الانتشار</w:t>
      </w:r>
      <w:r w:rsidRPr="00D20520">
        <w:rPr>
          <w:rFonts w:cs="DecoType Naskh"/>
          <w:sz w:val="32"/>
          <w:szCs w:val="32"/>
        </w:rPr>
        <w:t>.</w:t>
      </w:r>
    </w:p>
    <w:p w14:paraId="0EED9F9F" w14:textId="77777777" w:rsidR="00D20520" w:rsidRPr="00D20520" w:rsidRDefault="00D20520" w:rsidP="00D20520">
      <w:pPr>
        <w:rPr>
          <w:rFonts w:cs="DecoType Naskh"/>
          <w:sz w:val="32"/>
          <w:szCs w:val="32"/>
        </w:rPr>
      </w:pPr>
      <w:r w:rsidRPr="00D20520">
        <w:rPr>
          <w:rFonts w:cs="DecoType Naskh"/>
          <w:sz w:val="32"/>
          <w:szCs w:val="32"/>
          <w:rtl/>
        </w:rPr>
        <w:t>10-</w:t>
      </w:r>
      <w:r w:rsidRPr="00D20520">
        <w:rPr>
          <w:rFonts w:cs="DecoType Naskh" w:hint="cs"/>
          <w:sz w:val="32"/>
          <w:szCs w:val="32"/>
        </w:rPr>
        <w:t xml:space="preserve"> </w:t>
      </w:r>
      <w:r w:rsidRPr="00D20520">
        <w:rPr>
          <w:rFonts w:cs="DecoType Naskh"/>
          <w:sz w:val="32"/>
          <w:szCs w:val="32"/>
          <w:rtl/>
        </w:rPr>
        <w:t>تحقيق التوازن الدقيق بين مصالح الأفراد ومصلحة الجماعة</w:t>
      </w:r>
      <w:r w:rsidRPr="00D20520">
        <w:rPr>
          <w:rFonts w:cs="DecoType Naskh"/>
          <w:sz w:val="32"/>
          <w:szCs w:val="32"/>
        </w:rPr>
        <w:t>.</w:t>
      </w:r>
    </w:p>
    <w:p w14:paraId="4D115A32" w14:textId="77777777" w:rsidR="00D20520" w:rsidRPr="00D20520" w:rsidRDefault="00D20520" w:rsidP="00D20520">
      <w:pPr>
        <w:jc w:val="both"/>
        <w:rPr>
          <w:rFonts w:cs="DecoType Naskh"/>
          <w:b/>
          <w:bCs/>
          <w:sz w:val="32"/>
          <w:szCs w:val="32"/>
          <w:rtl/>
        </w:rPr>
      </w:pPr>
      <w:r w:rsidRPr="00D20520">
        <w:rPr>
          <w:rFonts w:cs="DecoType Naskh"/>
          <w:b/>
          <w:bCs/>
          <w:sz w:val="32"/>
          <w:szCs w:val="32"/>
          <w:rtl/>
        </w:rPr>
        <w:t>تمويل التعليم:</w:t>
      </w:r>
      <w:sdt>
        <w:sdtPr>
          <w:rPr>
            <w:rFonts w:cs="DecoType Naskh"/>
            <w:b/>
            <w:bCs/>
            <w:sz w:val="32"/>
            <w:szCs w:val="32"/>
            <w:rtl/>
          </w:rPr>
          <w:id w:val="-1179107771"/>
          <w:citation/>
        </w:sdtPr>
        <w:sdtEndPr/>
        <w:sdtContent>
          <w:r w:rsidRPr="00D20520">
            <w:rPr>
              <w:rFonts w:cs="DecoType Naskh"/>
              <w:b/>
              <w:bCs/>
              <w:sz w:val="32"/>
              <w:szCs w:val="32"/>
              <w:rtl/>
            </w:rPr>
            <w:fldChar w:fldCharType="begin"/>
          </w:r>
          <w:r w:rsidRPr="00D20520">
            <w:rPr>
              <w:rFonts w:cs="DecoType Naskh"/>
              <w:b/>
              <w:bCs/>
              <w:sz w:val="32"/>
              <w:szCs w:val="32"/>
              <w:rtl/>
            </w:rPr>
            <w:instrText xml:space="preserve"> </w:instrText>
          </w:r>
          <w:r w:rsidRPr="00D20520">
            <w:rPr>
              <w:rFonts w:cs="DecoType Naskh"/>
              <w:b/>
              <w:bCs/>
              <w:sz w:val="32"/>
              <w:szCs w:val="32"/>
            </w:rPr>
            <w:instrText>CITATION</w:instrText>
          </w:r>
          <w:r w:rsidRPr="00D20520">
            <w:rPr>
              <w:rFonts w:cs="DecoType Naskh"/>
              <w:b/>
              <w:bCs/>
              <w:sz w:val="32"/>
              <w:szCs w:val="32"/>
              <w:rtl/>
            </w:rPr>
            <w:instrText xml:space="preserve"> صلا14 \</w:instrText>
          </w:r>
          <w:r w:rsidRPr="00D20520">
            <w:rPr>
              <w:rFonts w:cs="DecoType Naskh"/>
              <w:b/>
              <w:bCs/>
              <w:sz w:val="32"/>
              <w:szCs w:val="32"/>
            </w:rPr>
            <w:instrText>l 1025</w:instrText>
          </w:r>
          <w:r w:rsidRPr="00D20520">
            <w:rPr>
              <w:rFonts w:cs="DecoType Naskh"/>
              <w:b/>
              <w:bCs/>
              <w:sz w:val="32"/>
              <w:szCs w:val="32"/>
              <w:rtl/>
            </w:rPr>
            <w:instrText xml:space="preserve"> </w:instrText>
          </w:r>
          <w:r w:rsidRPr="00D20520">
            <w:rPr>
              <w:rFonts w:cs="DecoType Naskh"/>
              <w:b/>
              <w:bCs/>
              <w:sz w:val="32"/>
              <w:szCs w:val="32"/>
              <w:rtl/>
            </w:rPr>
            <w:fldChar w:fldCharType="separate"/>
          </w:r>
          <w:r w:rsidRPr="00D20520">
            <w:rPr>
              <w:rFonts w:cs="DecoType Naskh"/>
              <w:b/>
              <w:bCs/>
              <w:noProof/>
              <w:sz w:val="32"/>
              <w:szCs w:val="32"/>
              <w:rtl/>
            </w:rPr>
            <w:t xml:space="preserve"> </w:t>
          </w:r>
          <w:r w:rsidRPr="00D20520">
            <w:rPr>
              <w:rFonts w:cs="DecoType Naskh"/>
              <w:noProof/>
              <w:sz w:val="32"/>
              <w:szCs w:val="32"/>
              <w:rtl/>
            </w:rPr>
            <w:t>(مصطفى، 2014)</w:t>
          </w:r>
          <w:r w:rsidRPr="00D20520">
            <w:rPr>
              <w:rFonts w:cs="DecoType Naskh"/>
              <w:b/>
              <w:bCs/>
              <w:sz w:val="32"/>
              <w:szCs w:val="32"/>
              <w:rtl/>
            </w:rPr>
            <w:fldChar w:fldCharType="end"/>
          </w:r>
        </w:sdtContent>
      </w:sdt>
    </w:p>
    <w:p w14:paraId="2DBE1C49" w14:textId="77777777" w:rsidR="00D20520" w:rsidRPr="00D20520" w:rsidRDefault="00D20520" w:rsidP="00D20520">
      <w:pPr>
        <w:jc w:val="both"/>
        <w:rPr>
          <w:rFonts w:cs="DecoType Naskh"/>
          <w:sz w:val="32"/>
          <w:szCs w:val="32"/>
          <w:rtl/>
        </w:rPr>
      </w:pPr>
      <w:r w:rsidRPr="00D20520">
        <w:rPr>
          <w:rFonts w:cs="DecoType Naskh"/>
          <w:sz w:val="32"/>
          <w:szCs w:val="32"/>
          <w:rtl/>
        </w:rPr>
        <w:lastRenderedPageBreak/>
        <w:t>يتم تمويل التعليم في اليابان من الضرائب المحلية والعامة، وتقوم الحكومة المركزية ممثلة في وزارة التربية بتحمل نصيب كبير من نفقات التعليم يصل إلى نسبة 5,8% من ميزانية الدخل القومي، يتمثل في تخصيص أموال للمجالس التعليمية الإقليمية والمحلية والمدراس الخاصة والهيئات البحثية،</w:t>
      </w:r>
      <w:r>
        <w:rPr>
          <w:rFonts w:cs="DecoType Naskh" w:hint="cs"/>
          <w:sz w:val="32"/>
          <w:szCs w:val="32"/>
          <w:rtl/>
        </w:rPr>
        <w:t xml:space="preserve"> كما ان الآباء يدفعون بعض</w:t>
      </w:r>
    </w:p>
    <w:p w14:paraId="714FFA7A" w14:textId="77777777" w:rsidR="00D20520" w:rsidRPr="00D20520" w:rsidRDefault="00D20520" w:rsidP="00D20520">
      <w:pPr>
        <w:jc w:val="both"/>
        <w:rPr>
          <w:rFonts w:cs="DecoType Naskh"/>
          <w:sz w:val="32"/>
          <w:szCs w:val="32"/>
          <w:rtl/>
        </w:rPr>
      </w:pPr>
      <w:r w:rsidRPr="00D20520">
        <w:rPr>
          <w:rFonts w:cs="DecoType Naskh"/>
          <w:sz w:val="32"/>
          <w:szCs w:val="32"/>
          <w:rtl/>
        </w:rPr>
        <w:t xml:space="preserve">النفقات التعليمية تمثل 11% من قيمة الانفاق الكلي على التعليم الابتدائي، 15% من قيمة الانفاق على التعليم </w:t>
      </w:r>
      <w:proofErr w:type="gramStart"/>
      <w:r w:rsidRPr="00D20520">
        <w:rPr>
          <w:rFonts w:cs="DecoType Naskh"/>
          <w:sz w:val="32"/>
          <w:szCs w:val="32"/>
          <w:rtl/>
        </w:rPr>
        <w:t>المتوسط(</w:t>
      </w:r>
      <w:proofErr w:type="gramEnd"/>
      <w:r w:rsidRPr="00D20520">
        <w:rPr>
          <w:rFonts w:cs="DecoType Naskh"/>
          <w:sz w:val="32"/>
          <w:szCs w:val="32"/>
          <w:rtl/>
        </w:rPr>
        <w:t>الثانوية الدنيا)، و 23,5% من قيمة الانفاق على المرحلة الثانوية العليا، وتشارك السلطات المحلية والإقليمية بجزء من النفقات خصوصاً ما يتعلق بأجور المعلمين.</w:t>
      </w:r>
    </w:p>
    <w:p w14:paraId="244911FC" w14:textId="77777777" w:rsidR="00D20520" w:rsidRPr="00D20520" w:rsidRDefault="00D20520" w:rsidP="00D20520">
      <w:pPr>
        <w:rPr>
          <w:rFonts w:cs="DecoType Naskh"/>
          <w:b/>
          <w:bCs/>
          <w:sz w:val="32"/>
          <w:szCs w:val="32"/>
          <w:rtl/>
        </w:rPr>
      </w:pPr>
      <w:r w:rsidRPr="00D20520">
        <w:rPr>
          <w:rFonts w:cs="DecoType Naskh"/>
          <w:b/>
          <w:bCs/>
          <w:sz w:val="32"/>
          <w:szCs w:val="32"/>
          <w:rtl/>
        </w:rPr>
        <w:t>إعداد المعلم:</w:t>
      </w:r>
      <w:sdt>
        <w:sdtPr>
          <w:rPr>
            <w:rFonts w:cs="DecoType Naskh"/>
            <w:b/>
            <w:bCs/>
            <w:sz w:val="32"/>
            <w:szCs w:val="32"/>
            <w:rtl/>
          </w:rPr>
          <w:id w:val="1458071531"/>
          <w:citation/>
        </w:sdtPr>
        <w:sdtEndPr/>
        <w:sdtContent>
          <w:r w:rsidRPr="00D20520">
            <w:rPr>
              <w:rFonts w:cs="DecoType Naskh"/>
              <w:b/>
              <w:bCs/>
              <w:sz w:val="32"/>
              <w:szCs w:val="32"/>
              <w:rtl/>
            </w:rPr>
            <w:fldChar w:fldCharType="begin"/>
          </w:r>
          <w:r w:rsidRPr="00D20520">
            <w:rPr>
              <w:rFonts w:cs="DecoType Naskh"/>
              <w:b/>
              <w:bCs/>
              <w:sz w:val="32"/>
              <w:szCs w:val="32"/>
              <w:rtl/>
            </w:rPr>
            <w:instrText xml:space="preserve"> </w:instrText>
          </w:r>
          <w:r w:rsidRPr="00D20520">
            <w:rPr>
              <w:rFonts w:cs="DecoType Naskh"/>
              <w:b/>
              <w:bCs/>
              <w:sz w:val="32"/>
              <w:szCs w:val="32"/>
            </w:rPr>
            <w:instrText>CITATION</w:instrText>
          </w:r>
          <w:r w:rsidRPr="00D20520">
            <w:rPr>
              <w:rFonts w:cs="DecoType Naskh"/>
              <w:b/>
              <w:bCs/>
              <w:sz w:val="32"/>
              <w:szCs w:val="32"/>
              <w:rtl/>
            </w:rPr>
            <w:instrText xml:space="preserve"> صلا14 \</w:instrText>
          </w:r>
          <w:r w:rsidRPr="00D20520">
            <w:rPr>
              <w:rFonts w:cs="DecoType Naskh"/>
              <w:b/>
              <w:bCs/>
              <w:sz w:val="32"/>
              <w:szCs w:val="32"/>
            </w:rPr>
            <w:instrText>l 1025</w:instrText>
          </w:r>
          <w:r w:rsidRPr="00D20520">
            <w:rPr>
              <w:rFonts w:cs="DecoType Naskh"/>
              <w:b/>
              <w:bCs/>
              <w:sz w:val="32"/>
              <w:szCs w:val="32"/>
              <w:rtl/>
            </w:rPr>
            <w:instrText xml:space="preserve"> </w:instrText>
          </w:r>
          <w:r w:rsidRPr="00D20520">
            <w:rPr>
              <w:rFonts w:cs="DecoType Naskh"/>
              <w:b/>
              <w:bCs/>
              <w:sz w:val="32"/>
              <w:szCs w:val="32"/>
              <w:rtl/>
            </w:rPr>
            <w:fldChar w:fldCharType="separate"/>
          </w:r>
          <w:r w:rsidRPr="00D20520">
            <w:rPr>
              <w:rFonts w:cs="DecoType Naskh"/>
              <w:b/>
              <w:bCs/>
              <w:noProof/>
              <w:sz w:val="32"/>
              <w:szCs w:val="32"/>
              <w:rtl/>
            </w:rPr>
            <w:t xml:space="preserve"> </w:t>
          </w:r>
          <w:r w:rsidRPr="00D20520">
            <w:rPr>
              <w:rFonts w:cs="DecoType Naskh"/>
              <w:noProof/>
              <w:sz w:val="32"/>
              <w:szCs w:val="32"/>
              <w:rtl/>
            </w:rPr>
            <w:t>(مصطفى، 2014)</w:t>
          </w:r>
          <w:r w:rsidRPr="00D20520">
            <w:rPr>
              <w:rFonts w:cs="DecoType Naskh"/>
              <w:b/>
              <w:bCs/>
              <w:sz w:val="32"/>
              <w:szCs w:val="32"/>
              <w:rtl/>
            </w:rPr>
            <w:fldChar w:fldCharType="end"/>
          </w:r>
        </w:sdtContent>
      </w:sdt>
      <w:r w:rsidRPr="00D20520">
        <w:rPr>
          <w:rFonts w:cs="DecoType Naskh"/>
          <w:sz w:val="32"/>
          <w:szCs w:val="32"/>
        </w:rPr>
        <w:br/>
      </w:r>
      <w:r w:rsidRPr="00D20520">
        <w:rPr>
          <w:rFonts w:cs="DecoType Naskh"/>
          <w:sz w:val="32"/>
          <w:szCs w:val="32"/>
          <w:rtl/>
        </w:rPr>
        <w:t>تعد عملية إعداد المعلم وتدريبه ورعايته من أهم العوامل التي قد تؤدي إلى</w:t>
      </w:r>
      <w:r w:rsidRPr="00D20520">
        <w:rPr>
          <w:rFonts w:cs="DecoType Naskh"/>
          <w:sz w:val="32"/>
          <w:szCs w:val="32"/>
        </w:rPr>
        <w:br/>
      </w:r>
      <w:r w:rsidRPr="00D20520">
        <w:rPr>
          <w:rFonts w:cs="DecoType Naskh"/>
          <w:sz w:val="32"/>
          <w:szCs w:val="32"/>
          <w:rtl/>
        </w:rPr>
        <w:t>فعالية نظام التعليم في اليابان، ويتم إعداد المعلمين لجميع مراحل التعليم في معاهد إعداد المعلمين أو في الجامعات، وتحت إشراف وزارة التربية والعلوم والرياضة والثقافة، ويمنح الطالب المتخرج</w:t>
      </w:r>
      <w:r w:rsidRPr="00D20520">
        <w:rPr>
          <w:rFonts w:cs="DecoType Naskh" w:hint="cs"/>
          <w:sz w:val="32"/>
          <w:szCs w:val="32"/>
        </w:rPr>
        <w:t xml:space="preserve"> </w:t>
      </w:r>
      <w:r w:rsidRPr="00D20520">
        <w:rPr>
          <w:rFonts w:cs="DecoType Naskh"/>
          <w:sz w:val="32"/>
          <w:szCs w:val="32"/>
          <w:rtl/>
        </w:rPr>
        <w:t>من هذه المعاهد أو الجامعات شهادات</w:t>
      </w:r>
      <w:r w:rsidRPr="00D20520">
        <w:rPr>
          <w:rFonts w:cs="DecoType Naskh" w:hint="cs"/>
          <w:sz w:val="32"/>
          <w:szCs w:val="32"/>
        </w:rPr>
        <w:t xml:space="preserve"> </w:t>
      </w:r>
      <w:r w:rsidRPr="00D20520">
        <w:rPr>
          <w:rFonts w:cs="DecoType Naskh"/>
          <w:sz w:val="32"/>
          <w:szCs w:val="32"/>
          <w:rtl/>
        </w:rPr>
        <w:t>من فئتين</w:t>
      </w:r>
      <w:r w:rsidRPr="00D20520">
        <w:rPr>
          <w:rFonts w:cs="DecoType Naskh"/>
          <w:sz w:val="32"/>
          <w:szCs w:val="32"/>
        </w:rPr>
        <w:t>:</w:t>
      </w:r>
    </w:p>
    <w:p w14:paraId="2243A72C" w14:textId="77777777" w:rsidR="00D20520" w:rsidRPr="00D20520" w:rsidRDefault="00D20520" w:rsidP="00D20520">
      <w:pPr>
        <w:rPr>
          <w:rFonts w:cs="DecoType Naskh"/>
          <w:sz w:val="32"/>
          <w:szCs w:val="32"/>
          <w:rtl/>
        </w:rPr>
      </w:pPr>
      <w:r w:rsidRPr="00D20520">
        <w:rPr>
          <w:rFonts w:cs="DecoType Naskh"/>
          <w:b/>
          <w:bCs/>
          <w:sz w:val="32"/>
          <w:szCs w:val="32"/>
          <w:rtl/>
        </w:rPr>
        <w:t xml:space="preserve">الفئة الأولى: </w:t>
      </w:r>
    </w:p>
    <w:p w14:paraId="1871066C" w14:textId="77777777" w:rsidR="00D20520" w:rsidRPr="00D20520" w:rsidRDefault="00D20520" w:rsidP="00D20520">
      <w:pPr>
        <w:rPr>
          <w:rFonts w:cs="DecoType Naskh"/>
          <w:sz w:val="32"/>
          <w:szCs w:val="32"/>
          <w:rtl/>
        </w:rPr>
      </w:pPr>
      <w:r w:rsidRPr="00D20520">
        <w:rPr>
          <w:rFonts w:cs="DecoType Naskh"/>
          <w:sz w:val="32"/>
          <w:szCs w:val="32"/>
          <w:rtl/>
        </w:rPr>
        <w:t xml:space="preserve">شهادة معلم المرحلة الثانوية العليا بعد تخرجه من الجامعة وحصوله على درجة الماجستير، وهي شهادة صلاحية </w:t>
      </w:r>
      <w:proofErr w:type="spellStart"/>
      <w:proofErr w:type="gramStart"/>
      <w:r w:rsidRPr="00D20520">
        <w:rPr>
          <w:rFonts w:cs="DecoType Naskh"/>
          <w:sz w:val="32"/>
          <w:szCs w:val="32"/>
          <w:rtl/>
        </w:rPr>
        <w:t>التدريس.</w:t>
      </w:r>
      <w:r>
        <w:rPr>
          <w:rFonts w:cs="DecoType Naskh" w:hint="cs"/>
          <w:sz w:val="32"/>
          <w:szCs w:val="32"/>
          <w:rtl/>
        </w:rPr>
        <w:t>وبرنامج</w:t>
      </w:r>
      <w:proofErr w:type="spellEnd"/>
      <w:proofErr w:type="gramEnd"/>
      <w:r>
        <w:rPr>
          <w:rFonts w:cs="DecoType Naskh" w:hint="cs"/>
          <w:sz w:val="32"/>
          <w:szCs w:val="32"/>
          <w:rtl/>
        </w:rPr>
        <w:t xml:space="preserve"> اعداد معلم الثانوية يتكون من 10%مقررات علوم تربوية و90%مقررات </w:t>
      </w:r>
      <w:r w:rsidRPr="00D20520">
        <w:rPr>
          <w:rFonts w:cs="DecoType Naskh"/>
          <w:sz w:val="32"/>
          <w:szCs w:val="32"/>
          <w:rtl/>
        </w:rPr>
        <w:t xml:space="preserve"> أكاديمية تخصصية.</w:t>
      </w:r>
    </w:p>
    <w:p w14:paraId="431022FE" w14:textId="77777777" w:rsidR="00D20520" w:rsidRPr="00D20520" w:rsidRDefault="00D20520" w:rsidP="00D20520">
      <w:pPr>
        <w:rPr>
          <w:rFonts w:cs="DecoType Naskh"/>
          <w:b/>
          <w:bCs/>
          <w:sz w:val="32"/>
          <w:szCs w:val="32"/>
          <w:rtl/>
        </w:rPr>
      </w:pPr>
      <w:r w:rsidRPr="00D20520">
        <w:rPr>
          <w:rFonts w:cs="DecoType Naskh"/>
          <w:b/>
          <w:bCs/>
          <w:sz w:val="32"/>
          <w:szCs w:val="32"/>
          <w:rtl/>
        </w:rPr>
        <w:t>الفئة الثانية:</w:t>
      </w:r>
    </w:p>
    <w:p w14:paraId="5D1B483B" w14:textId="77777777" w:rsidR="00D20520" w:rsidRPr="00D20520" w:rsidRDefault="00D20520" w:rsidP="00D20520">
      <w:pPr>
        <w:rPr>
          <w:rFonts w:cs="DecoType Naskh"/>
          <w:sz w:val="32"/>
          <w:szCs w:val="32"/>
          <w:rtl/>
        </w:rPr>
      </w:pPr>
      <w:r w:rsidRPr="00D20520">
        <w:rPr>
          <w:rFonts w:cs="DecoType Naskh"/>
          <w:sz w:val="32"/>
          <w:szCs w:val="32"/>
          <w:rtl/>
        </w:rPr>
        <w:lastRenderedPageBreak/>
        <w:t xml:space="preserve">فئة معلمي رياض الأطفال والمدرسة الابتدائية والمتوسطة، حيث يدرس لمدة عامين بعد المرحلة الثانوية ويحصل على شهادة صلاحية التدريس، ويتكون برنامج اعداده من 30% علوم تربوية </w:t>
      </w:r>
      <w:proofErr w:type="gramStart"/>
      <w:r w:rsidRPr="00D20520">
        <w:rPr>
          <w:rFonts w:cs="DecoType Naskh"/>
          <w:sz w:val="32"/>
          <w:szCs w:val="32"/>
          <w:rtl/>
        </w:rPr>
        <w:t>و 70</w:t>
      </w:r>
      <w:proofErr w:type="gramEnd"/>
      <w:r w:rsidRPr="00D20520">
        <w:rPr>
          <w:rFonts w:cs="DecoType Naskh"/>
          <w:sz w:val="32"/>
          <w:szCs w:val="32"/>
          <w:rtl/>
        </w:rPr>
        <w:t>% مقررات أكاديمية.</w:t>
      </w:r>
    </w:p>
    <w:p w14:paraId="7AAEF717" w14:textId="77777777" w:rsidR="00D20520" w:rsidRPr="00D20520" w:rsidRDefault="00D20520" w:rsidP="00D20520">
      <w:pPr>
        <w:rPr>
          <w:rFonts w:cs="DecoType Naskh"/>
          <w:sz w:val="32"/>
          <w:szCs w:val="32"/>
          <w:rtl/>
        </w:rPr>
      </w:pPr>
      <w:r w:rsidRPr="00D20520">
        <w:rPr>
          <w:rFonts w:cs="DecoType Naskh"/>
          <w:sz w:val="32"/>
          <w:szCs w:val="32"/>
          <w:rtl/>
        </w:rPr>
        <w:t>وتنظم الجامعات اليابانية دورات تعليمية للمعلمين أثناء الخدمة، وهذا يهدف للمحافظة على مستويات محددة للمعلمين، كما يهدف إلى تحسين الأداء التعليمي، ونتيجة هذا التدريب يدخل المعلم في سلم ترقية المعلمين.</w:t>
      </w:r>
    </w:p>
    <w:p w14:paraId="254A30A2" w14:textId="77777777" w:rsidR="00D20520" w:rsidRPr="00D20520" w:rsidRDefault="00D20520" w:rsidP="00D20520">
      <w:pPr>
        <w:rPr>
          <w:rFonts w:cs="DecoType Naskh"/>
          <w:b/>
          <w:bCs/>
          <w:sz w:val="32"/>
          <w:szCs w:val="32"/>
          <w:rtl/>
        </w:rPr>
      </w:pPr>
      <w:r w:rsidRPr="00D20520">
        <w:rPr>
          <w:rFonts w:cs="DecoType Naskh"/>
          <w:b/>
          <w:bCs/>
          <w:sz w:val="32"/>
          <w:szCs w:val="32"/>
          <w:rtl/>
        </w:rPr>
        <w:t>العام الدراسي:</w:t>
      </w:r>
      <w:sdt>
        <w:sdtPr>
          <w:rPr>
            <w:rFonts w:cs="DecoType Naskh"/>
            <w:b/>
            <w:bCs/>
            <w:sz w:val="32"/>
            <w:szCs w:val="32"/>
            <w:rtl/>
          </w:rPr>
          <w:id w:val="-1526402379"/>
          <w:citation/>
        </w:sdtPr>
        <w:sdtEndPr/>
        <w:sdtContent>
          <w:r w:rsidRPr="00D20520">
            <w:rPr>
              <w:rFonts w:cs="DecoType Naskh"/>
              <w:b/>
              <w:bCs/>
              <w:sz w:val="32"/>
              <w:szCs w:val="32"/>
              <w:rtl/>
            </w:rPr>
            <w:fldChar w:fldCharType="begin"/>
          </w:r>
          <w:r w:rsidRPr="00D20520">
            <w:rPr>
              <w:rFonts w:cs="DecoType Naskh"/>
              <w:b/>
              <w:bCs/>
              <w:sz w:val="32"/>
              <w:szCs w:val="32"/>
              <w:rtl/>
            </w:rPr>
            <w:instrText xml:space="preserve"> </w:instrText>
          </w:r>
          <w:r w:rsidRPr="00D20520">
            <w:rPr>
              <w:rFonts w:cs="DecoType Naskh"/>
              <w:b/>
              <w:bCs/>
              <w:sz w:val="32"/>
              <w:szCs w:val="32"/>
            </w:rPr>
            <w:instrText>CITATION</w:instrText>
          </w:r>
          <w:r w:rsidRPr="00D20520">
            <w:rPr>
              <w:rFonts w:cs="DecoType Naskh"/>
              <w:b/>
              <w:bCs/>
              <w:sz w:val="32"/>
              <w:szCs w:val="32"/>
              <w:rtl/>
            </w:rPr>
            <w:instrText xml:space="preserve"> صلا14 \</w:instrText>
          </w:r>
          <w:r w:rsidRPr="00D20520">
            <w:rPr>
              <w:rFonts w:cs="DecoType Naskh"/>
              <w:b/>
              <w:bCs/>
              <w:sz w:val="32"/>
              <w:szCs w:val="32"/>
            </w:rPr>
            <w:instrText>l 1025</w:instrText>
          </w:r>
          <w:r w:rsidRPr="00D20520">
            <w:rPr>
              <w:rFonts w:cs="DecoType Naskh"/>
              <w:b/>
              <w:bCs/>
              <w:sz w:val="32"/>
              <w:szCs w:val="32"/>
              <w:rtl/>
            </w:rPr>
            <w:instrText xml:space="preserve"> </w:instrText>
          </w:r>
          <w:r w:rsidRPr="00D20520">
            <w:rPr>
              <w:rFonts w:cs="DecoType Naskh"/>
              <w:b/>
              <w:bCs/>
              <w:sz w:val="32"/>
              <w:szCs w:val="32"/>
              <w:rtl/>
            </w:rPr>
            <w:fldChar w:fldCharType="separate"/>
          </w:r>
          <w:r w:rsidRPr="00D20520">
            <w:rPr>
              <w:rFonts w:cs="DecoType Naskh"/>
              <w:b/>
              <w:bCs/>
              <w:noProof/>
              <w:sz w:val="32"/>
              <w:szCs w:val="32"/>
              <w:rtl/>
            </w:rPr>
            <w:t xml:space="preserve"> </w:t>
          </w:r>
          <w:r w:rsidRPr="00D20520">
            <w:rPr>
              <w:rFonts w:cs="DecoType Naskh"/>
              <w:noProof/>
              <w:sz w:val="32"/>
              <w:szCs w:val="32"/>
              <w:rtl/>
            </w:rPr>
            <w:t>(مصطفى، 2014)</w:t>
          </w:r>
          <w:r w:rsidRPr="00D20520">
            <w:rPr>
              <w:rFonts w:cs="DecoType Naskh"/>
              <w:b/>
              <w:bCs/>
              <w:sz w:val="32"/>
              <w:szCs w:val="32"/>
              <w:rtl/>
            </w:rPr>
            <w:fldChar w:fldCharType="end"/>
          </w:r>
        </w:sdtContent>
      </w:sdt>
    </w:p>
    <w:p w14:paraId="2A387352" w14:textId="77777777" w:rsidR="00D20520" w:rsidRDefault="00D20520" w:rsidP="00D20520">
      <w:pPr>
        <w:rPr>
          <w:sz w:val="32"/>
          <w:szCs w:val="32"/>
          <w:rtl/>
        </w:rPr>
      </w:pPr>
      <w:r w:rsidRPr="00D20520">
        <w:rPr>
          <w:rFonts w:cs="DecoType Naskh"/>
          <w:sz w:val="32"/>
          <w:szCs w:val="32"/>
          <w:rtl/>
        </w:rPr>
        <w:t>بدأ العام الدراسي في اليابان في من في 31</w:t>
      </w:r>
      <w:r w:rsidRPr="00D20520">
        <w:rPr>
          <w:rFonts w:cs="DecoType Naskh" w:hint="cs"/>
          <w:sz w:val="32"/>
          <w:szCs w:val="32"/>
        </w:rPr>
        <w:t xml:space="preserve"> </w:t>
      </w:r>
      <w:r w:rsidRPr="00D20520">
        <w:rPr>
          <w:rFonts w:cs="DecoType Naskh"/>
          <w:sz w:val="32"/>
          <w:szCs w:val="32"/>
          <w:rtl/>
        </w:rPr>
        <w:t>إبريل كل عام وينتهي في مارس من السنة التالية، وينقسم العام الدراسي إلى ثلاثة فصول دراسية هي</w:t>
      </w:r>
      <w:r w:rsidRPr="00D20520">
        <w:rPr>
          <w:rFonts w:cs="DecoType Naskh"/>
          <w:sz w:val="32"/>
          <w:szCs w:val="32"/>
        </w:rPr>
        <w:t>:</w:t>
      </w:r>
      <w:r w:rsidRPr="00D20520">
        <w:rPr>
          <w:rFonts w:cs="DecoType Naskh"/>
          <w:sz w:val="32"/>
          <w:szCs w:val="32"/>
        </w:rPr>
        <w:br/>
      </w:r>
      <w:r w:rsidRPr="00D20520">
        <w:rPr>
          <w:rFonts w:cs="DecoType Naskh"/>
          <w:sz w:val="32"/>
          <w:szCs w:val="32"/>
          <w:rtl/>
        </w:rPr>
        <w:t>الفصل الدراسي الاول: من إبريل إلى يوليو</w:t>
      </w:r>
      <w:r w:rsidRPr="00D20520">
        <w:rPr>
          <w:rFonts w:cs="DecoType Naskh"/>
          <w:sz w:val="32"/>
          <w:szCs w:val="32"/>
        </w:rPr>
        <w:t>.</w:t>
      </w:r>
      <w:r w:rsidRPr="00D20520">
        <w:rPr>
          <w:rFonts w:cs="DecoType Naskh"/>
          <w:sz w:val="32"/>
          <w:szCs w:val="32"/>
        </w:rPr>
        <w:br/>
      </w:r>
      <w:r w:rsidRPr="00D20520">
        <w:rPr>
          <w:rFonts w:cs="DecoType Naskh"/>
          <w:sz w:val="32"/>
          <w:szCs w:val="32"/>
          <w:rtl/>
        </w:rPr>
        <w:t>الفصل الدراسي الثاني: من سبتمبر إلى ديسمبر</w:t>
      </w:r>
      <w:r w:rsidRPr="00D20520">
        <w:rPr>
          <w:rFonts w:cs="DecoType Naskh"/>
          <w:sz w:val="32"/>
          <w:szCs w:val="32"/>
        </w:rPr>
        <w:t>.</w:t>
      </w:r>
      <w:r w:rsidRPr="00D20520">
        <w:rPr>
          <w:rFonts w:cs="DecoType Naskh"/>
          <w:sz w:val="32"/>
          <w:szCs w:val="32"/>
        </w:rPr>
        <w:br/>
      </w:r>
      <w:r w:rsidRPr="00D20520">
        <w:rPr>
          <w:rFonts w:cs="DecoType Naskh"/>
          <w:sz w:val="32"/>
          <w:szCs w:val="32"/>
          <w:rtl/>
        </w:rPr>
        <w:t>الفصل الدراسي الثالث: من يناير إلى مارس</w:t>
      </w:r>
      <w:r w:rsidRPr="00D20520">
        <w:rPr>
          <w:rFonts w:cs="DecoType Naskh"/>
          <w:sz w:val="32"/>
          <w:szCs w:val="32"/>
        </w:rPr>
        <w:t>.</w:t>
      </w:r>
      <w:r w:rsidRPr="00D20520">
        <w:rPr>
          <w:rFonts w:cs="DecoType Naskh"/>
          <w:sz w:val="32"/>
          <w:szCs w:val="32"/>
        </w:rPr>
        <w:br/>
      </w:r>
      <w:proofErr w:type="spellStart"/>
      <w:r w:rsidRPr="00D20520">
        <w:rPr>
          <w:rFonts w:cs="DecoType Naskh"/>
          <w:sz w:val="32"/>
          <w:szCs w:val="32"/>
          <w:rtl/>
        </w:rPr>
        <w:t>وبناء</w:t>
      </w:r>
      <w:r>
        <w:rPr>
          <w:rFonts w:cs="DecoType Naskh" w:hint="cs"/>
          <w:sz w:val="32"/>
          <w:szCs w:val="32"/>
          <w:rtl/>
        </w:rPr>
        <w:t>ا</w:t>
      </w:r>
      <w:proofErr w:type="spellEnd"/>
      <w:r w:rsidRPr="00D20520">
        <w:rPr>
          <w:rFonts w:cs="DecoType Naskh"/>
          <w:sz w:val="32"/>
          <w:szCs w:val="32"/>
          <w:rtl/>
        </w:rPr>
        <w:t xml:space="preserve"> على ذلك تصل أيام العام الدراسي التي يقضيها الطالب في اليابان إلى 340يوما دراسيًا في العام، كما أن المدرسة تعمل لنصف الوقت يوم السبت</w:t>
      </w:r>
      <w:r>
        <w:rPr>
          <w:rFonts w:cs="DecoType Naskh" w:hint="cs"/>
          <w:sz w:val="32"/>
          <w:szCs w:val="32"/>
          <w:rtl/>
        </w:rPr>
        <w:t xml:space="preserve"> من كل أسبوع وتبدا العطلة في نهاية يوليو وتنتهي في نهاية </w:t>
      </w:r>
      <w:r w:rsidRPr="00D20520">
        <w:rPr>
          <w:rFonts w:cs="DecoType Naskh"/>
          <w:sz w:val="32"/>
          <w:szCs w:val="32"/>
        </w:rPr>
        <w:br/>
      </w:r>
      <w:r w:rsidRPr="00D20520">
        <w:rPr>
          <w:rFonts w:cs="DecoType Naskh"/>
          <w:sz w:val="32"/>
          <w:szCs w:val="32"/>
          <w:rtl/>
        </w:rPr>
        <w:t>أغسطس، وتتوقف</w:t>
      </w:r>
      <w:r>
        <w:rPr>
          <w:rFonts w:cs="DecoType Naskh" w:hint="cs"/>
          <w:sz w:val="32"/>
          <w:szCs w:val="32"/>
          <w:rtl/>
        </w:rPr>
        <w:t xml:space="preserve"> </w:t>
      </w:r>
      <w:r w:rsidRPr="00D20520">
        <w:rPr>
          <w:rFonts w:cs="DecoType Naskh"/>
          <w:sz w:val="32"/>
          <w:szCs w:val="32"/>
          <w:rtl/>
        </w:rPr>
        <w:t>الدراسة يوم الأحد من كل أسبوع، وفي العطلات الرسمية للدولة والتي تصل إلى</w:t>
      </w:r>
      <w:r w:rsidRPr="00D20520">
        <w:rPr>
          <w:rFonts w:cs="DecoType Naskh"/>
          <w:sz w:val="32"/>
          <w:szCs w:val="32"/>
        </w:rPr>
        <w:br/>
        <w:t xml:space="preserve">13 </w:t>
      </w:r>
      <w:r w:rsidRPr="00D20520">
        <w:rPr>
          <w:rFonts w:cs="DecoType Naskh"/>
          <w:sz w:val="32"/>
          <w:szCs w:val="32"/>
          <w:rtl/>
        </w:rPr>
        <w:t>يومًا في السنة، ويعني ذلك أن الطالب الياباني يقضي</w:t>
      </w:r>
      <w:r w:rsidRPr="00D20520">
        <w:rPr>
          <w:rFonts w:cs="DecoType Naskh" w:hint="cs"/>
          <w:sz w:val="32"/>
          <w:szCs w:val="32"/>
        </w:rPr>
        <w:t xml:space="preserve"> </w:t>
      </w:r>
      <w:r w:rsidRPr="00D20520">
        <w:rPr>
          <w:rFonts w:cs="DecoType Naskh"/>
          <w:sz w:val="32"/>
          <w:szCs w:val="32"/>
          <w:rtl/>
        </w:rPr>
        <w:t>ساعات دراسية</w:t>
      </w:r>
      <w:r>
        <w:rPr>
          <w:rFonts w:cs="DecoType Naskh" w:hint="cs"/>
          <w:sz w:val="32"/>
          <w:szCs w:val="32"/>
          <w:rtl/>
        </w:rPr>
        <w:t xml:space="preserve"> </w:t>
      </w:r>
      <w:r w:rsidRPr="00D20520">
        <w:rPr>
          <w:rFonts w:cs="DecoType Naskh"/>
          <w:sz w:val="32"/>
          <w:szCs w:val="32"/>
          <w:rtl/>
        </w:rPr>
        <w:t>أكثر من عدد الساعات الدراسية التي يقضيها مثيله في الأنظمة التعليمية الأخرى المتقدمة.</w:t>
      </w:r>
    </w:p>
    <w:p w14:paraId="52ACDAAB" w14:textId="77777777" w:rsidR="00D20520" w:rsidRPr="00D20520" w:rsidRDefault="00D20520" w:rsidP="00D20520">
      <w:pPr>
        <w:rPr>
          <w:rFonts w:cs="DecoType Naskh"/>
          <w:b/>
          <w:bCs/>
          <w:sz w:val="32"/>
          <w:szCs w:val="32"/>
          <w:rtl/>
        </w:rPr>
      </w:pPr>
      <w:r w:rsidRPr="00D20520">
        <w:rPr>
          <w:rFonts w:cs="DecoType Naskh"/>
          <w:b/>
          <w:bCs/>
          <w:sz w:val="32"/>
          <w:szCs w:val="32"/>
          <w:rtl/>
        </w:rPr>
        <w:t xml:space="preserve">المناهج التعليمية: </w:t>
      </w:r>
      <w:sdt>
        <w:sdtPr>
          <w:rPr>
            <w:rFonts w:cs="DecoType Naskh"/>
            <w:b/>
            <w:bCs/>
            <w:sz w:val="32"/>
            <w:szCs w:val="32"/>
            <w:rtl/>
          </w:rPr>
          <w:id w:val="-1093697444"/>
          <w:citation/>
        </w:sdtPr>
        <w:sdtEndPr/>
        <w:sdtContent>
          <w:r w:rsidRPr="00D20520">
            <w:rPr>
              <w:rFonts w:cs="DecoType Naskh"/>
              <w:b/>
              <w:bCs/>
              <w:sz w:val="32"/>
              <w:szCs w:val="32"/>
              <w:rtl/>
            </w:rPr>
            <w:fldChar w:fldCharType="begin"/>
          </w:r>
          <w:r w:rsidRPr="00D20520">
            <w:rPr>
              <w:rFonts w:cs="DecoType Naskh"/>
              <w:b/>
              <w:bCs/>
              <w:sz w:val="32"/>
              <w:szCs w:val="32"/>
              <w:rtl/>
            </w:rPr>
            <w:instrText xml:space="preserve"> </w:instrText>
          </w:r>
          <w:r w:rsidRPr="00D20520">
            <w:rPr>
              <w:rFonts w:cs="DecoType Naskh"/>
              <w:b/>
              <w:bCs/>
              <w:sz w:val="32"/>
              <w:szCs w:val="32"/>
            </w:rPr>
            <w:instrText>CITATION</w:instrText>
          </w:r>
          <w:r w:rsidRPr="00D20520">
            <w:rPr>
              <w:rFonts w:cs="DecoType Naskh"/>
              <w:b/>
              <w:bCs/>
              <w:sz w:val="32"/>
              <w:szCs w:val="32"/>
              <w:rtl/>
            </w:rPr>
            <w:instrText xml:space="preserve"> الخ12 \</w:instrText>
          </w:r>
          <w:r w:rsidRPr="00D20520">
            <w:rPr>
              <w:rFonts w:cs="DecoType Naskh"/>
              <w:b/>
              <w:bCs/>
              <w:sz w:val="32"/>
              <w:szCs w:val="32"/>
            </w:rPr>
            <w:instrText>l 1025</w:instrText>
          </w:r>
          <w:r w:rsidRPr="00D20520">
            <w:rPr>
              <w:rFonts w:cs="DecoType Naskh"/>
              <w:b/>
              <w:bCs/>
              <w:sz w:val="32"/>
              <w:szCs w:val="32"/>
              <w:rtl/>
            </w:rPr>
            <w:instrText xml:space="preserve"> </w:instrText>
          </w:r>
          <w:r w:rsidRPr="00D20520">
            <w:rPr>
              <w:rFonts w:cs="DecoType Naskh"/>
              <w:b/>
              <w:bCs/>
              <w:sz w:val="32"/>
              <w:szCs w:val="32"/>
              <w:rtl/>
            </w:rPr>
            <w:fldChar w:fldCharType="separate"/>
          </w:r>
          <w:r w:rsidRPr="00D20520">
            <w:rPr>
              <w:rFonts w:cs="DecoType Naskh"/>
              <w:noProof/>
              <w:sz w:val="32"/>
              <w:szCs w:val="32"/>
              <w:rtl/>
            </w:rPr>
            <w:t>(الخطيب، 2012)</w:t>
          </w:r>
          <w:r w:rsidRPr="00D20520">
            <w:rPr>
              <w:rFonts w:cs="DecoType Naskh"/>
              <w:b/>
              <w:bCs/>
              <w:sz w:val="32"/>
              <w:szCs w:val="32"/>
              <w:rtl/>
            </w:rPr>
            <w:fldChar w:fldCharType="end"/>
          </w:r>
        </w:sdtContent>
      </w:sdt>
    </w:p>
    <w:p w14:paraId="4C4DAFB5" w14:textId="77777777" w:rsidR="00D20520" w:rsidRPr="00D20520" w:rsidRDefault="00D20520" w:rsidP="00D20520">
      <w:pPr>
        <w:rPr>
          <w:rFonts w:cs="DecoType Naskh"/>
          <w:sz w:val="32"/>
          <w:szCs w:val="32"/>
          <w:rtl/>
        </w:rPr>
      </w:pPr>
      <w:r w:rsidRPr="00D20520">
        <w:rPr>
          <w:rFonts w:cs="DecoType Naskh"/>
          <w:sz w:val="32"/>
          <w:szCs w:val="32"/>
          <w:rtl/>
        </w:rPr>
        <w:lastRenderedPageBreak/>
        <w:t>يتكون المنهج الدراسي في النظام التعليمي الياباني من العناصر التالية</w:t>
      </w:r>
      <w:r w:rsidRPr="00D20520">
        <w:rPr>
          <w:rFonts w:cs="DecoType Naskh"/>
          <w:sz w:val="32"/>
          <w:szCs w:val="32"/>
        </w:rPr>
        <w:t>:</w:t>
      </w:r>
    </w:p>
    <w:p w14:paraId="5B5A8792" w14:textId="77777777" w:rsidR="00D20520" w:rsidRPr="00D20520" w:rsidRDefault="00D20520" w:rsidP="00D20520">
      <w:pPr>
        <w:rPr>
          <w:rFonts w:cs="DecoType Naskh"/>
          <w:sz w:val="32"/>
          <w:szCs w:val="32"/>
        </w:rPr>
      </w:pPr>
      <w:r w:rsidRPr="00D20520">
        <w:rPr>
          <w:rFonts w:cs="DecoType Naskh"/>
          <w:sz w:val="32"/>
          <w:szCs w:val="32"/>
          <w:rtl/>
        </w:rPr>
        <w:t>أ-الأهداف التربوية:</w:t>
      </w:r>
    </w:p>
    <w:p w14:paraId="3B0FDD8E" w14:textId="77777777" w:rsidR="00D20520" w:rsidRPr="00D20520" w:rsidRDefault="00D20520" w:rsidP="00D20520">
      <w:pPr>
        <w:rPr>
          <w:rFonts w:cs="DecoType Naskh"/>
          <w:sz w:val="32"/>
          <w:szCs w:val="32"/>
        </w:rPr>
      </w:pPr>
      <w:r w:rsidRPr="00D20520">
        <w:rPr>
          <w:rFonts w:cs="DecoType Naskh"/>
          <w:sz w:val="32"/>
          <w:szCs w:val="32"/>
          <w:rtl/>
        </w:rPr>
        <w:t>ويشترك في تحديدها المستويات المختلفة في النظام التعليمي، وهي</w:t>
      </w:r>
      <w:r w:rsidRPr="00D20520">
        <w:rPr>
          <w:rFonts w:cs="DecoType Naskh"/>
          <w:sz w:val="32"/>
          <w:szCs w:val="32"/>
        </w:rPr>
        <w:t>:</w:t>
      </w:r>
    </w:p>
    <w:p w14:paraId="6AB3718A" w14:textId="77777777" w:rsidR="00D20520" w:rsidRPr="00D20520" w:rsidRDefault="00D20520" w:rsidP="00D20520">
      <w:pPr>
        <w:rPr>
          <w:rFonts w:cs="DecoType Naskh"/>
          <w:sz w:val="32"/>
          <w:szCs w:val="32"/>
        </w:rPr>
      </w:pPr>
      <w:r w:rsidRPr="00D20520">
        <w:rPr>
          <w:rFonts w:cs="DecoType Naskh"/>
          <w:sz w:val="32"/>
          <w:szCs w:val="32"/>
        </w:rPr>
        <w:t xml:space="preserve">.1 </w:t>
      </w:r>
      <w:r w:rsidRPr="00D20520">
        <w:rPr>
          <w:rFonts w:cs="DecoType Naskh"/>
          <w:sz w:val="32"/>
          <w:szCs w:val="32"/>
          <w:rtl/>
        </w:rPr>
        <w:t>المستوى المركزي: حيث تقوم الوزارة بتحديد الأهداف التربوية في ضوء الوثائق التشريعية (الدستور) والقوانين التعليمية، وفلسفة الدولة وطموحاتها في التربية</w:t>
      </w:r>
      <w:r w:rsidRPr="00D20520">
        <w:rPr>
          <w:rFonts w:cs="DecoType Naskh"/>
          <w:sz w:val="32"/>
          <w:szCs w:val="32"/>
        </w:rPr>
        <w:t>.</w:t>
      </w:r>
    </w:p>
    <w:p w14:paraId="0117BCFD" w14:textId="77777777" w:rsidR="00D20520" w:rsidRPr="00D20520" w:rsidRDefault="00D20520" w:rsidP="00D20520">
      <w:pPr>
        <w:rPr>
          <w:rFonts w:cs="DecoType Naskh"/>
          <w:sz w:val="32"/>
          <w:szCs w:val="32"/>
        </w:rPr>
      </w:pPr>
      <w:r w:rsidRPr="00D20520">
        <w:rPr>
          <w:rFonts w:cs="DecoType Naskh"/>
          <w:sz w:val="32"/>
          <w:szCs w:val="32"/>
        </w:rPr>
        <w:t xml:space="preserve">.2 </w:t>
      </w:r>
      <w:r w:rsidRPr="00D20520">
        <w:rPr>
          <w:rFonts w:cs="DecoType Naskh"/>
          <w:sz w:val="32"/>
          <w:szCs w:val="32"/>
          <w:rtl/>
        </w:rPr>
        <w:t>المستوى المحلي: وهي تلبي مطالب المجتمعات المحلية، ومطالب الأسر وأولياء</w:t>
      </w:r>
    </w:p>
    <w:p w14:paraId="06B9E113" w14:textId="77777777" w:rsidR="00D20520" w:rsidRPr="00D20520" w:rsidRDefault="00D20520" w:rsidP="00D20520">
      <w:pPr>
        <w:rPr>
          <w:rFonts w:cs="DecoType Naskh"/>
          <w:sz w:val="32"/>
          <w:szCs w:val="32"/>
        </w:rPr>
      </w:pPr>
      <w:r w:rsidRPr="00D20520">
        <w:rPr>
          <w:rFonts w:cs="DecoType Naskh"/>
          <w:sz w:val="32"/>
          <w:szCs w:val="32"/>
          <w:rtl/>
        </w:rPr>
        <w:t>أمور الطلبة، والاحتياجات التربوية للمجالس التعليمية المحلية</w:t>
      </w:r>
      <w:r w:rsidRPr="00D20520">
        <w:rPr>
          <w:rFonts w:cs="DecoType Naskh"/>
          <w:sz w:val="32"/>
          <w:szCs w:val="32"/>
        </w:rPr>
        <w:t>.</w:t>
      </w:r>
    </w:p>
    <w:p w14:paraId="23FC3AFF" w14:textId="77777777" w:rsidR="00D20520" w:rsidRPr="00D20520" w:rsidRDefault="00D20520" w:rsidP="00D20520">
      <w:pPr>
        <w:rPr>
          <w:rFonts w:cs="DecoType Naskh"/>
          <w:sz w:val="32"/>
          <w:szCs w:val="32"/>
        </w:rPr>
      </w:pPr>
      <w:r w:rsidRPr="00D20520">
        <w:rPr>
          <w:rFonts w:cs="DecoType Naskh"/>
          <w:sz w:val="32"/>
          <w:szCs w:val="32"/>
        </w:rPr>
        <w:t xml:space="preserve">.3 </w:t>
      </w:r>
      <w:r w:rsidRPr="00D20520">
        <w:rPr>
          <w:rFonts w:cs="DecoType Naskh"/>
          <w:sz w:val="32"/>
          <w:szCs w:val="32"/>
          <w:rtl/>
        </w:rPr>
        <w:t>المستوى المؤسسي: وهي تلبي احتياجات المدرسة، واحتياجات الصف، واحتياجات الفصل الدراسي، والاحتياجات الفردية للطلبة</w:t>
      </w:r>
      <w:r w:rsidRPr="00D20520">
        <w:rPr>
          <w:rFonts w:cs="DecoType Naskh"/>
          <w:sz w:val="32"/>
          <w:szCs w:val="32"/>
        </w:rPr>
        <w:t>.</w:t>
      </w:r>
    </w:p>
    <w:p w14:paraId="1E70043F" w14:textId="77777777" w:rsidR="00D20520" w:rsidRPr="00D20520" w:rsidRDefault="00D20520" w:rsidP="00D20520">
      <w:pPr>
        <w:rPr>
          <w:rFonts w:cs="DecoType Naskh"/>
          <w:sz w:val="32"/>
          <w:szCs w:val="32"/>
        </w:rPr>
      </w:pPr>
      <w:r w:rsidRPr="00D20520">
        <w:rPr>
          <w:rFonts w:cs="DecoType Naskh"/>
          <w:sz w:val="32"/>
          <w:szCs w:val="32"/>
          <w:rtl/>
        </w:rPr>
        <w:t>ب المحتوى التعليمي</w:t>
      </w:r>
      <w:r w:rsidRPr="00D20520">
        <w:rPr>
          <w:rFonts w:cs="DecoType Naskh"/>
          <w:sz w:val="32"/>
          <w:szCs w:val="32"/>
        </w:rPr>
        <w:t>:</w:t>
      </w:r>
      <w:r w:rsidRPr="00D20520">
        <w:rPr>
          <w:rFonts w:cs="DecoType Naskh"/>
          <w:sz w:val="32"/>
          <w:szCs w:val="32"/>
          <w:rtl/>
        </w:rPr>
        <w:t xml:space="preserve"> </w:t>
      </w:r>
      <w:r w:rsidRPr="00D20520">
        <w:rPr>
          <w:rFonts w:cs="DecoType Naskh" w:hint="cs"/>
          <w:sz w:val="32"/>
          <w:szCs w:val="32"/>
          <w:rtl/>
        </w:rPr>
        <w:t>ويغطي المقررات الدراسية المختلفة، كاللغة اليابانية، او الرياضيات، والعلوم، او الدراسات الاجتماعية، والتربية البدنية، والصحية وغيرها، والخبرات غير المدرسية وتجسدها: التربية الأخلاقية، والنشاطات الاجتماعية، والدراسة المتكاملة</w:t>
      </w:r>
      <w:r w:rsidRPr="00D20520">
        <w:rPr>
          <w:rFonts w:cs="DecoType Naskh"/>
          <w:sz w:val="32"/>
          <w:szCs w:val="32"/>
        </w:rPr>
        <w:t>.</w:t>
      </w:r>
    </w:p>
    <w:p w14:paraId="4A5F982D" w14:textId="77777777" w:rsidR="00D20520" w:rsidRPr="00D20520" w:rsidRDefault="00D20520" w:rsidP="00D20520">
      <w:pPr>
        <w:jc w:val="both"/>
        <w:rPr>
          <w:rFonts w:cs="DecoType Naskh"/>
          <w:sz w:val="32"/>
          <w:szCs w:val="32"/>
        </w:rPr>
      </w:pPr>
      <w:r w:rsidRPr="00D20520">
        <w:rPr>
          <w:rFonts w:cs="DecoType Naskh"/>
          <w:sz w:val="32"/>
          <w:szCs w:val="32"/>
          <w:rtl/>
        </w:rPr>
        <w:t>ج طرق التدريس</w:t>
      </w:r>
      <w:r w:rsidRPr="00D20520">
        <w:rPr>
          <w:rFonts w:cs="DecoType Naskh"/>
          <w:sz w:val="32"/>
          <w:szCs w:val="32"/>
        </w:rPr>
        <w:t>:</w:t>
      </w:r>
    </w:p>
    <w:p w14:paraId="505DC9C8" w14:textId="77777777" w:rsidR="00D20520" w:rsidRPr="00D20520" w:rsidRDefault="00D20520" w:rsidP="00D20520">
      <w:pPr>
        <w:jc w:val="both"/>
        <w:rPr>
          <w:rFonts w:cs="DecoType Naskh"/>
          <w:sz w:val="32"/>
          <w:szCs w:val="32"/>
        </w:rPr>
      </w:pPr>
      <w:r w:rsidRPr="00D20520">
        <w:rPr>
          <w:rFonts w:cs="DecoType Naskh"/>
          <w:sz w:val="32"/>
          <w:szCs w:val="32"/>
          <w:rtl/>
        </w:rPr>
        <w:t>وهي تتنوع في ضوء خبرات الطلبة، وامكانيات المدارس، وقدرات المعلم التدريسية، يسعى المعلمون في اليابان إلى تحقيق الأهداف التدريسية التي تنتمي إلى ثلاث فئات رئيسية هي</w:t>
      </w:r>
      <w:r w:rsidRPr="00D20520">
        <w:rPr>
          <w:rFonts w:cs="DecoType Naskh"/>
          <w:sz w:val="32"/>
          <w:szCs w:val="32"/>
        </w:rPr>
        <w:t>:</w:t>
      </w:r>
    </w:p>
    <w:p w14:paraId="3912CE21" w14:textId="77777777" w:rsidR="00D20520" w:rsidRPr="00D20520" w:rsidRDefault="00D20520" w:rsidP="00D20520">
      <w:pPr>
        <w:jc w:val="both"/>
        <w:rPr>
          <w:rFonts w:cs="DecoType Naskh"/>
          <w:sz w:val="32"/>
          <w:szCs w:val="32"/>
        </w:rPr>
      </w:pPr>
      <w:r w:rsidRPr="00D20520">
        <w:rPr>
          <w:rFonts w:cs="DecoType Naskh"/>
          <w:sz w:val="32"/>
          <w:szCs w:val="32"/>
          <w:rtl/>
        </w:rPr>
        <w:t>أ الأهداف المعرفية: وهي تسعى إلى اكتساب المعرفة، او استيعاب المعرفة واستخدامها، وتنمية مهارات التفكير، وتنمية القدرة على التعبير</w:t>
      </w:r>
      <w:r w:rsidRPr="00D20520">
        <w:rPr>
          <w:rFonts w:cs="DecoType Naskh"/>
          <w:sz w:val="32"/>
          <w:szCs w:val="32"/>
        </w:rPr>
        <w:t>.</w:t>
      </w:r>
    </w:p>
    <w:p w14:paraId="217AA4FA" w14:textId="77777777" w:rsidR="00D20520" w:rsidRPr="00D20520" w:rsidRDefault="00D20520" w:rsidP="00D20520">
      <w:pPr>
        <w:jc w:val="both"/>
        <w:rPr>
          <w:rFonts w:cs="DecoType Naskh"/>
          <w:sz w:val="32"/>
          <w:szCs w:val="32"/>
        </w:rPr>
      </w:pPr>
      <w:r w:rsidRPr="00D20520">
        <w:rPr>
          <w:rFonts w:cs="DecoType Naskh"/>
          <w:sz w:val="32"/>
          <w:szCs w:val="32"/>
          <w:rtl/>
        </w:rPr>
        <w:lastRenderedPageBreak/>
        <w:t>ب الأهداف العاطفية: ومنها: اكتساب القيم، وتنمية الاهتمامات والرغبات والتوجهات، وزيادة الدافعية</w:t>
      </w:r>
      <w:r w:rsidRPr="00D20520">
        <w:rPr>
          <w:rFonts w:cs="DecoType Naskh"/>
          <w:sz w:val="32"/>
          <w:szCs w:val="32"/>
        </w:rPr>
        <w:t>.</w:t>
      </w:r>
    </w:p>
    <w:p w14:paraId="7917CE41" w14:textId="77777777" w:rsidR="00D20520" w:rsidRPr="00D20520" w:rsidRDefault="00D20520" w:rsidP="00D20520">
      <w:pPr>
        <w:jc w:val="both"/>
        <w:rPr>
          <w:rFonts w:cs="DecoType Naskh"/>
          <w:sz w:val="32"/>
          <w:szCs w:val="32"/>
        </w:rPr>
      </w:pPr>
      <w:r w:rsidRPr="00D20520">
        <w:rPr>
          <w:rFonts w:cs="DecoType Naskh"/>
          <w:sz w:val="32"/>
          <w:szCs w:val="32"/>
          <w:rtl/>
        </w:rPr>
        <w:t xml:space="preserve">ج الأهداف </w:t>
      </w:r>
      <w:proofErr w:type="spellStart"/>
      <w:r w:rsidRPr="00D20520">
        <w:rPr>
          <w:rFonts w:cs="DecoType Naskh"/>
          <w:sz w:val="32"/>
          <w:szCs w:val="32"/>
          <w:rtl/>
        </w:rPr>
        <w:t>النفسحركية</w:t>
      </w:r>
      <w:proofErr w:type="spellEnd"/>
      <w:r w:rsidRPr="00D20520">
        <w:rPr>
          <w:rFonts w:cs="DecoType Naskh"/>
          <w:sz w:val="32"/>
          <w:szCs w:val="32"/>
          <w:rtl/>
        </w:rPr>
        <w:t xml:space="preserve"> (</w:t>
      </w:r>
      <w:proofErr w:type="spellStart"/>
      <w:r w:rsidRPr="00D20520">
        <w:rPr>
          <w:rFonts w:cs="DecoType Naskh"/>
          <w:sz w:val="32"/>
          <w:szCs w:val="32"/>
          <w:rtl/>
        </w:rPr>
        <w:t>المهارية</w:t>
      </w:r>
      <w:proofErr w:type="spellEnd"/>
      <w:proofErr w:type="gramStart"/>
      <w:r w:rsidRPr="00D20520">
        <w:rPr>
          <w:rFonts w:cs="DecoType Naskh"/>
          <w:sz w:val="32"/>
          <w:szCs w:val="32"/>
          <w:rtl/>
        </w:rPr>
        <w:t>) :</w:t>
      </w:r>
      <w:proofErr w:type="gramEnd"/>
      <w:r w:rsidRPr="00D20520">
        <w:rPr>
          <w:rFonts w:cs="DecoType Naskh"/>
          <w:sz w:val="32"/>
          <w:szCs w:val="32"/>
          <w:rtl/>
        </w:rPr>
        <w:t xml:space="preserve"> التعلم الحركي، واكتساب المهارات.</w:t>
      </w:r>
    </w:p>
    <w:p w14:paraId="21507FBD" w14:textId="77777777" w:rsidR="00D20520" w:rsidRDefault="00D20520" w:rsidP="00D20520">
      <w:pPr>
        <w:rPr>
          <w:sz w:val="32"/>
          <w:szCs w:val="32"/>
          <w:rtl/>
        </w:rPr>
      </w:pPr>
    </w:p>
    <w:p w14:paraId="28412D55" w14:textId="77777777" w:rsidR="00D20520" w:rsidRPr="00D20520" w:rsidRDefault="00D20520" w:rsidP="00D20520">
      <w:pPr>
        <w:jc w:val="both"/>
        <w:rPr>
          <w:rFonts w:cs="DecoType Naskh"/>
          <w:b/>
          <w:bCs/>
          <w:sz w:val="32"/>
          <w:szCs w:val="32"/>
          <w:rtl/>
        </w:rPr>
      </w:pPr>
      <w:r w:rsidRPr="00D20520">
        <w:rPr>
          <w:rFonts w:cs="DecoType Naskh"/>
          <w:b/>
          <w:bCs/>
          <w:sz w:val="32"/>
          <w:szCs w:val="32"/>
          <w:rtl/>
        </w:rPr>
        <w:t xml:space="preserve">التقويم والاختبارات: </w:t>
      </w:r>
      <w:sdt>
        <w:sdtPr>
          <w:rPr>
            <w:rFonts w:cs="DecoType Naskh"/>
            <w:b/>
            <w:bCs/>
            <w:sz w:val="32"/>
            <w:szCs w:val="32"/>
            <w:rtl/>
          </w:rPr>
          <w:id w:val="1367560695"/>
          <w:citation/>
        </w:sdtPr>
        <w:sdtEndPr/>
        <w:sdtContent>
          <w:r w:rsidRPr="00D20520">
            <w:rPr>
              <w:rFonts w:cs="DecoType Naskh"/>
              <w:b/>
              <w:bCs/>
              <w:sz w:val="32"/>
              <w:szCs w:val="32"/>
              <w:rtl/>
            </w:rPr>
            <w:fldChar w:fldCharType="begin"/>
          </w:r>
          <w:r w:rsidRPr="00D20520">
            <w:rPr>
              <w:rFonts w:cs="DecoType Naskh"/>
              <w:b/>
              <w:bCs/>
              <w:sz w:val="32"/>
              <w:szCs w:val="32"/>
              <w:rtl/>
            </w:rPr>
            <w:instrText xml:space="preserve"> </w:instrText>
          </w:r>
          <w:r w:rsidRPr="00D20520">
            <w:rPr>
              <w:rFonts w:cs="DecoType Naskh"/>
              <w:b/>
              <w:bCs/>
              <w:sz w:val="32"/>
              <w:szCs w:val="32"/>
            </w:rPr>
            <w:instrText>CITATION</w:instrText>
          </w:r>
          <w:r w:rsidRPr="00D20520">
            <w:rPr>
              <w:rFonts w:cs="DecoType Naskh"/>
              <w:b/>
              <w:bCs/>
              <w:sz w:val="32"/>
              <w:szCs w:val="32"/>
              <w:rtl/>
            </w:rPr>
            <w:instrText xml:space="preserve"> فرج10 \</w:instrText>
          </w:r>
          <w:r w:rsidRPr="00D20520">
            <w:rPr>
              <w:rFonts w:cs="DecoType Naskh"/>
              <w:b/>
              <w:bCs/>
              <w:sz w:val="32"/>
              <w:szCs w:val="32"/>
            </w:rPr>
            <w:instrText>l 1025</w:instrText>
          </w:r>
          <w:r w:rsidRPr="00D20520">
            <w:rPr>
              <w:rFonts w:cs="DecoType Naskh"/>
              <w:b/>
              <w:bCs/>
              <w:sz w:val="32"/>
              <w:szCs w:val="32"/>
              <w:rtl/>
            </w:rPr>
            <w:instrText xml:space="preserve"> </w:instrText>
          </w:r>
          <w:r w:rsidRPr="00D20520">
            <w:rPr>
              <w:rFonts w:cs="DecoType Naskh"/>
              <w:b/>
              <w:bCs/>
              <w:sz w:val="32"/>
              <w:szCs w:val="32"/>
              <w:rtl/>
            </w:rPr>
            <w:fldChar w:fldCharType="separate"/>
          </w:r>
          <w:r w:rsidRPr="00D20520">
            <w:rPr>
              <w:rFonts w:cs="DecoType Naskh"/>
              <w:noProof/>
              <w:sz w:val="32"/>
              <w:szCs w:val="32"/>
              <w:rtl/>
            </w:rPr>
            <w:t>(فرج، 2010)</w:t>
          </w:r>
          <w:r w:rsidRPr="00D20520">
            <w:rPr>
              <w:rFonts w:cs="DecoType Naskh"/>
              <w:b/>
              <w:bCs/>
              <w:sz w:val="32"/>
              <w:szCs w:val="32"/>
              <w:rtl/>
            </w:rPr>
            <w:fldChar w:fldCharType="end"/>
          </w:r>
        </w:sdtContent>
      </w:sdt>
    </w:p>
    <w:p w14:paraId="6774EE24" w14:textId="77777777" w:rsidR="00D20520" w:rsidRPr="00D20520" w:rsidRDefault="00D20520" w:rsidP="00D20520">
      <w:pPr>
        <w:jc w:val="both"/>
        <w:rPr>
          <w:rFonts w:cs="DecoType Naskh"/>
          <w:sz w:val="32"/>
          <w:szCs w:val="32"/>
          <w:rtl/>
        </w:rPr>
      </w:pPr>
      <w:r w:rsidRPr="00D20520">
        <w:rPr>
          <w:rFonts w:cs="DecoType Naskh"/>
          <w:sz w:val="32"/>
          <w:szCs w:val="32"/>
          <w:rtl/>
        </w:rPr>
        <w:t>التقويم في المرحلة الابتدائية مستمر طيلة العام الدراسي ولا يوجد ما يسمى نجاح أو رسب في هذه المرحلة، أما المرحلة الثانوية الدنيا فيوجد اختبار في نهايته يتحدد في ض</w:t>
      </w:r>
      <w:r>
        <w:rPr>
          <w:rFonts w:cs="DecoType Naskh" w:hint="cs"/>
          <w:sz w:val="32"/>
          <w:szCs w:val="32"/>
          <w:rtl/>
        </w:rPr>
        <w:t xml:space="preserve">وئه </w:t>
      </w:r>
      <w:r w:rsidRPr="00D20520">
        <w:rPr>
          <w:rFonts w:cs="DecoType Naskh"/>
          <w:sz w:val="32"/>
          <w:szCs w:val="32"/>
          <w:rtl/>
        </w:rPr>
        <w:t>قدرات التلاميذ التي اكتسبوها خلال التسع سنوات الماضية ويكون عادةً اختبار مركزي، أما المرحلة الثانوية العليا فإن الطلاب لا يدخلونها إلا بعد المرور باختبار آخر يتحدد من خلاله مدى قدرتهم على الدخول إليها أو توجيههم إلى مدارس أخرى كلاً حسب قدراته وإمكاناته الفنية والنظرية على حد سواء.</w:t>
      </w:r>
    </w:p>
    <w:p w14:paraId="0BE0DA3C" w14:textId="77777777" w:rsidR="00615864" w:rsidRDefault="00D20520" w:rsidP="008B4F46">
      <w:pPr>
        <w:jc w:val="center"/>
        <w:rPr>
          <w:rFonts w:ascii="Traditional Arabic" w:hAnsi="Traditional Arabic" w:cs="DecoType Naskh"/>
          <w:sz w:val="36"/>
          <w:szCs w:val="36"/>
          <w:rtl/>
        </w:rPr>
      </w:pPr>
      <w:proofErr w:type="spellStart"/>
      <w:proofErr w:type="gramStart"/>
      <w:r>
        <w:rPr>
          <w:rFonts w:ascii="Traditional Arabic" w:hAnsi="Traditional Arabic" w:cs="DecoType Naskh" w:hint="cs"/>
          <w:b/>
          <w:bCs/>
          <w:sz w:val="36"/>
          <w:szCs w:val="36"/>
          <w:rtl/>
        </w:rPr>
        <w:t>ثانيا:</w:t>
      </w:r>
      <w:r w:rsidR="008B4F46">
        <w:rPr>
          <w:rFonts w:ascii="Traditional Arabic" w:hAnsi="Traditional Arabic" w:cs="DecoType Naskh" w:hint="cs"/>
          <w:b/>
          <w:bCs/>
          <w:sz w:val="36"/>
          <w:szCs w:val="36"/>
          <w:rtl/>
        </w:rPr>
        <w:t>نظام</w:t>
      </w:r>
      <w:proofErr w:type="spellEnd"/>
      <w:proofErr w:type="gramEnd"/>
      <w:r w:rsidR="008B4F46">
        <w:rPr>
          <w:rFonts w:ascii="Traditional Arabic" w:hAnsi="Traditional Arabic" w:cs="DecoType Naskh" w:hint="cs"/>
          <w:b/>
          <w:bCs/>
          <w:sz w:val="36"/>
          <w:szCs w:val="36"/>
          <w:rtl/>
        </w:rPr>
        <w:t xml:space="preserve"> </w:t>
      </w:r>
      <w:r>
        <w:rPr>
          <w:rFonts w:ascii="Traditional Arabic" w:hAnsi="Traditional Arabic" w:cs="DecoType Naskh" w:hint="cs"/>
          <w:b/>
          <w:bCs/>
          <w:sz w:val="36"/>
          <w:szCs w:val="36"/>
          <w:rtl/>
        </w:rPr>
        <w:t>التعليم في المملكة العربية السعودية</w:t>
      </w:r>
    </w:p>
    <w:p w14:paraId="4C20ECA3" w14:textId="74763357" w:rsidR="008B4F46" w:rsidRDefault="008B4F46" w:rsidP="0007689A">
      <w:pPr>
        <w:rPr>
          <w:rFonts w:ascii="Traditional Arabic" w:hAnsi="Traditional Arabic" w:cs="DecoType Naskh"/>
          <w:sz w:val="36"/>
          <w:szCs w:val="36"/>
          <w:rtl/>
        </w:rPr>
      </w:pPr>
    </w:p>
    <w:p w14:paraId="262315F0" w14:textId="77777777" w:rsidR="008B4F46" w:rsidRPr="00D62EAF" w:rsidRDefault="008B4F46" w:rsidP="003F3543">
      <w:pPr>
        <w:jc w:val="both"/>
        <w:rPr>
          <w:rFonts w:cs="DecoType Naskh"/>
          <w:sz w:val="32"/>
          <w:szCs w:val="32"/>
          <w:rtl/>
        </w:rPr>
      </w:pPr>
      <w:r w:rsidRPr="00D62EAF">
        <w:rPr>
          <w:rFonts w:cs="DecoType Naskh" w:hint="cs"/>
          <w:sz w:val="32"/>
          <w:szCs w:val="32"/>
          <w:rtl/>
        </w:rPr>
        <w:t xml:space="preserve"> منذ أن وحد الملك عبد العزيز رحمه الله المملكة العربية السعودية كان اول اعماله هو السعي لتأسيس نظام تعليمي. وقد بدأ العمل على ذلك حيث حينما دخل الحجاز واستقرت الأوضاع السياسية دعى الى عقد اجتماع تعليمي اسفر عن تأسيس مجلس للتعليم نبع منه مديرية المعارف في عام </w:t>
      </w:r>
      <w:r w:rsidR="008E24BE">
        <w:rPr>
          <w:rFonts w:cs="DecoType Naskh" w:hint="cs"/>
          <w:sz w:val="32"/>
          <w:szCs w:val="32"/>
          <w:rtl/>
        </w:rPr>
        <w:t>1344</w:t>
      </w:r>
      <w:r w:rsidRPr="00D62EAF">
        <w:rPr>
          <w:rFonts w:cs="DecoType Naskh" w:hint="cs"/>
          <w:sz w:val="32"/>
          <w:szCs w:val="32"/>
          <w:rtl/>
        </w:rPr>
        <w:t xml:space="preserve">ومن ثم تحولت هذه المديرية لوزارة المعارف في عام </w:t>
      </w:r>
      <w:r w:rsidR="008E24BE">
        <w:rPr>
          <w:rFonts w:cs="DecoType Naskh" w:hint="cs"/>
          <w:sz w:val="32"/>
          <w:szCs w:val="32"/>
          <w:rtl/>
        </w:rPr>
        <w:t>1373</w:t>
      </w:r>
      <w:r w:rsidRPr="00D62EAF">
        <w:rPr>
          <w:rFonts w:cs="DecoType Naskh" w:hint="cs"/>
          <w:sz w:val="32"/>
          <w:szCs w:val="32"/>
          <w:rtl/>
        </w:rPr>
        <w:t xml:space="preserve">والتي تولت بناء نظام تعليمي </w:t>
      </w:r>
      <w:proofErr w:type="gramStart"/>
      <w:r w:rsidRPr="00D62EAF">
        <w:rPr>
          <w:rFonts w:cs="DecoType Naskh" w:hint="cs"/>
          <w:sz w:val="32"/>
          <w:szCs w:val="32"/>
          <w:rtl/>
        </w:rPr>
        <w:t>نظامي  قاد</w:t>
      </w:r>
      <w:proofErr w:type="gramEnd"/>
      <w:r w:rsidRPr="00D62EAF">
        <w:rPr>
          <w:rFonts w:cs="DecoType Naskh" w:hint="cs"/>
          <w:sz w:val="32"/>
          <w:szCs w:val="32"/>
          <w:rtl/>
        </w:rPr>
        <w:t xml:space="preserve"> الى تأسيس المدارس الابتدائية والمتوسطة والثانوية  للبنين ثم البنات</w:t>
      </w:r>
      <w:r w:rsidR="00D62EAF" w:rsidRPr="00D62EAF">
        <w:rPr>
          <w:rFonts w:cs="DecoType Naskh" w:hint="cs"/>
          <w:sz w:val="32"/>
          <w:szCs w:val="32"/>
          <w:rtl/>
        </w:rPr>
        <w:t>.</w:t>
      </w:r>
      <w:r w:rsidR="008E24BE">
        <w:rPr>
          <w:rFonts w:cs="DecoType Naskh" w:hint="cs"/>
          <w:sz w:val="32"/>
          <w:szCs w:val="32"/>
          <w:rtl/>
        </w:rPr>
        <w:t xml:space="preserve"> </w:t>
      </w:r>
      <w:r w:rsidR="00D62EAF" w:rsidRPr="00D62EAF">
        <w:rPr>
          <w:rFonts w:cs="DecoType Naskh" w:hint="cs"/>
          <w:sz w:val="32"/>
          <w:szCs w:val="32"/>
          <w:rtl/>
        </w:rPr>
        <w:t xml:space="preserve">وقد </w:t>
      </w:r>
      <w:r w:rsidRPr="00D62EAF">
        <w:rPr>
          <w:rFonts w:cs="DecoType Naskh" w:hint="cs"/>
          <w:sz w:val="32"/>
          <w:szCs w:val="32"/>
          <w:rtl/>
        </w:rPr>
        <w:t xml:space="preserve">كان التعليم في </w:t>
      </w:r>
      <w:r w:rsidR="00D62EAF" w:rsidRPr="00D62EAF">
        <w:rPr>
          <w:rFonts w:cs="DecoType Naskh" w:hint="cs"/>
          <w:sz w:val="32"/>
          <w:szCs w:val="32"/>
          <w:rtl/>
        </w:rPr>
        <w:t xml:space="preserve">بداية الامر بسيطا جدا حيث </w:t>
      </w:r>
      <w:r w:rsidR="00D62EAF" w:rsidRPr="00D62EAF">
        <w:rPr>
          <w:rFonts w:cs="DecoType Naskh" w:hint="cs"/>
          <w:sz w:val="32"/>
          <w:szCs w:val="32"/>
          <w:rtl/>
        </w:rPr>
        <w:lastRenderedPageBreak/>
        <w:t>بدا من ا</w:t>
      </w:r>
      <w:r w:rsidRPr="00D62EAF">
        <w:rPr>
          <w:rFonts w:cs="DecoType Naskh" w:hint="cs"/>
          <w:sz w:val="32"/>
          <w:szCs w:val="32"/>
          <w:rtl/>
        </w:rPr>
        <w:t xml:space="preserve">لكتاتيب وحلقات الدروس في المساجد ومجالس العلماء ثم تطور </w:t>
      </w:r>
      <w:r w:rsidR="00D62EAF" w:rsidRPr="00D62EAF">
        <w:rPr>
          <w:rFonts w:cs="DecoType Naskh" w:hint="cs"/>
          <w:sz w:val="32"/>
          <w:szCs w:val="32"/>
          <w:rtl/>
        </w:rPr>
        <w:t>وانتقل لل</w:t>
      </w:r>
      <w:r w:rsidRPr="00D62EAF">
        <w:rPr>
          <w:rFonts w:cs="DecoType Naskh" w:hint="cs"/>
          <w:sz w:val="32"/>
          <w:szCs w:val="32"/>
          <w:rtl/>
        </w:rPr>
        <w:t>مدارس وتم</w:t>
      </w:r>
      <w:r w:rsidR="00D62EAF" w:rsidRPr="00D62EAF">
        <w:rPr>
          <w:rFonts w:cs="DecoType Naskh" w:hint="cs"/>
          <w:sz w:val="32"/>
          <w:szCs w:val="32"/>
          <w:rtl/>
        </w:rPr>
        <w:t xml:space="preserve"> فيما بعد</w:t>
      </w:r>
      <w:r w:rsidRPr="00D62EAF">
        <w:rPr>
          <w:rFonts w:cs="DecoType Naskh" w:hint="cs"/>
          <w:sz w:val="32"/>
          <w:szCs w:val="32"/>
          <w:rtl/>
        </w:rPr>
        <w:t xml:space="preserve"> السعي لتأسيس الكليات ثم الجامعات فتطور التعليم شيئا فشيئا حتى وصل لما هو عليه الان.</w:t>
      </w:r>
    </w:p>
    <w:p w14:paraId="2B0D612B" w14:textId="1F61BD38" w:rsidR="008B4F46" w:rsidRDefault="008B4F46" w:rsidP="00D62EAF">
      <w:pPr>
        <w:jc w:val="center"/>
        <w:rPr>
          <w:rFonts w:ascii="Traditional Arabic" w:hAnsi="Traditional Arabic" w:cs="DecoType Naskh"/>
          <w:sz w:val="32"/>
          <w:szCs w:val="32"/>
          <w:rtl/>
        </w:rPr>
      </w:pPr>
    </w:p>
    <w:p w14:paraId="3B558550" w14:textId="77777777" w:rsidR="008E24BE" w:rsidRDefault="00D62EAF" w:rsidP="003F3543">
      <w:pPr>
        <w:jc w:val="both"/>
        <w:rPr>
          <w:rFonts w:ascii="Arial" w:hAnsi="Arial" w:cs="Arial"/>
          <w:color w:val="333333"/>
          <w:shd w:val="clear" w:color="auto" w:fill="FFFFFF"/>
          <w:rtl/>
        </w:rPr>
      </w:pPr>
      <w:r w:rsidRPr="00D62EAF">
        <w:rPr>
          <w:rFonts w:ascii="Traditional Arabic" w:hAnsi="Traditional Arabic" w:cs="DecoType Naskh" w:hint="cs"/>
          <w:b/>
          <w:bCs/>
          <w:sz w:val="32"/>
          <w:szCs w:val="32"/>
          <w:rtl/>
        </w:rPr>
        <w:t>نبذة جغرافية وتاريخية عن المملكة العربية السعودية:</w:t>
      </w:r>
      <w:r w:rsidR="008E24BE" w:rsidRPr="008E24BE">
        <w:rPr>
          <w:rFonts w:ascii="Arial" w:hAnsi="Arial" w:cs="Arial"/>
          <w:color w:val="333333"/>
          <w:shd w:val="clear" w:color="auto" w:fill="FFFFFF"/>
          <w:rtl/>
        </w:rPr>
        <w:t xml:space="preserve"> </w:t>
      </w:r>
    </w:p>
    <w:p w14:paraId="5AE82DF8" w14:textId="77777777" w:rsidR="00D62EAF" w:rsidRDefault="008E24BE" w:rsidP="003F3543">
      <w:pPr>
        <w:rPr>
          <w:rFonts w:ascii="Traditional Arabic" w:hAnsi="Traditional Arabic" w:cs="DecoType Naskh"/>
          <w:sz w:val="32"/>
          <w:szCs w:val="32"/>
          <w:rtl/>
        </w:rPr>
      </w:pPr>
      <w:r w:rsidRPr="008E24BE">
        <w:rPr>
          <w:rFonts w:ascii="Arial" w:hAnsi="Arial" w:cs="DecoType Naskh"/>
          <w:color w:val="333333"/>
          <w:sz w:val="32"/>
          <w:szCs w:val="32"/>
          <w:shd w:val="clear" w:color="auto" w:fill="FFFFFF"/>
          <w:rtl/>
        </w:rPr>
        <w:t xml:space="preserve">تُعرف السعوديّة رسمياً بالمملكة العربيّة السعودية، وهي دولة عربية تقع في الجنوب الغربي من القارة الآسيوية، وهي أكبر دولة في الشرق الأوسط فهي، تحتلّ الجزء الأكبر من شبه الجزيرة العربية إذ تبلغ المساحة الإجمالية لها حوالي مليوني كيلومتر مربع، ويحيط بها من الجهة الشرقية دولة قطر ودولة البحرين والإمارات العربية المتحدة، ومن الجهة الشمالية تحدّها كل من العراق والأردن، ومن الجهة الشمالية الشرقية دولة الكويت، ودولة اليمن من الجهة الجنوبية، وسلطنة عمان من الجهة الجنوبية الشرقية، أمّا من الجهة الغربية فيحدّها البحر </w:t>
      </w:r>
      <w:proofErr w:type="spellStart"/>
      <w:r w:rsidRPr="008E24BE">
        <w:rPr>
          <w:rFonts w:ascii="Arial" w:hAnsi="Arial" w:cs="DecoType Naskh"/>
          <w:color w:val="333333"/>
          <w:sz w:val="32"/>
          <w:szCs w:val="32"/>
          <w:shd w:val="clear" w:color="auto" w:fill="FFFFFF"/>
          <w:rtl/>
        </w:rPr>
        <w:t>الأحمر</w:t>
      </w:r>
      <w:r w:rsidR="00DF1CEA">
        <w:rPr>
          <w:rFonts w:ascii="Arial" w:hAnsi="Arial" w:cs="DecoType Naskh" w:hint="cs"/>
          <w:color w:val="333333"/>
          <w:sz w:val="32"/>
          <w:szCs w:val="32"/>
          <w:shd w:val="clear" w:color="auto" w:fill="FFFFFF"/>
          <w:rtl/>
        </w:rPr>
        <w:t>.ومناخها</w:t>
      </w:r>
      <w:proofErr w:type="spellEnd"/>
      <w:r w:rsidR="00DF1CEA">
        <w:rPr>
          <w:rFonts w:ascii="Arial" w:hAnsi="Arial" w:cs="DecoType Naskh" w:hint="cs"/>
          <w:color w:val="333333"/>
          <w:sz w:val="32"/>
          <w:szCs w:val="32"/>
          <w:shd w:val="clear" w:color="auto" w:fill="FFFFFF"/>
          <w:rtl/>
        </w:rPr>
        <w:t xml:space="preserve"> حار جاف صيفا بارد </w:t>
      </w:r>
      <w:proofErr w:type="spellStart"/>
      <w:r w:rsidR="00DF1CEA">
        <w:rPr>
          <w:rFonts w:ascii="Arial" w:hAnsi="Arial" w:cs="DecoType Naskh" w:hint="cs"/>
          <w:color w:val="333333"/>
          <w:sz w:val="32"/>
          <w:szCs w:val="32"/>
          <w:shd w:val="clear" w:color="auto" w:fill="FFFFFF"/>
          <w:rtl/>
        </w:rPr>
        <w:t>شتاءا</w:t>
      </w:r>
      <w:proofErr w:type="spellEnd"/>
      <w:r w:rsidR="00DF1CEA">
        <w:rPr>
          <w:rFonts w:ascii="Arial" w:hAnsi="Arial" w:cs="DecoType Naskh" w:hint="cs"/>
          <w:color w:val="333333"/>
          <w:sz w:val="32"/>
          <w:szCs w:val="32"/>
          <w:shd w:val="clear" w:color="auto" w:fill="FFFFFF"/>
          <w:rtl/>
        </w:rPr>
        <w:t xml:space="preserve"> ولغتها الام هي اللغة العربية </w:t>
      </w:r>
      <w:r w:rsidR="00DF1CEA" w:rsidRPr="00DF1CEA">
        <w:rPr>
          <w:rFonts w:ascii="Arial" w:hAnsi="Arial" w:cs="DecoType Naskh" w:hint="cs"/>
          <w:color w:val="333333"/>
          <w:sz w:val="32"/>
          <w:szCs w:val="32"/>
          <w:shd w:val="clear" w:color="auto" w:fill="FFFFFF"/>
          <w:rtl/>
        </w:rPr>
        <w:t xml:space="preserve">وديانتها </w:t>
      </w:r>
      <w:proofErr w:type="spellStart"/>
      <w:r w:rsidR="00DF1CEA" w:rsidRPr="00DF1CEA">
        <w:rPr>
          <w:rFonts w:ascii="Arial" w:hAnsi="Arial" w:cs="DecoType Naskh" w:hint="cs"/>
          <w:color w:val="333333"/>
          <w:sz w:val="32"/>
          <w:szCs w:val="32"/>
          <w:shd w:val="clear" w:color="auto" w:fill="FFFFFF"/>
          <w:rtl/>
        </w:rPr>
        <w:t>الإسلام.وتقسم</w:t>
      </w:r>
      <w:proofErr w:type="spellEnd"/>
      <w:r w:rsidR="00DF1CEA" w:rsidRPr="00DF1CEA">
        <w:rPr>
          <w:rFonts w:ascii="Arial" w:hAnsi="Arial" w:cs="DecoType Naskh" w:hint="cs"/>
          <w:color w:val="333333"/>
          <w:sz w:val="32"/>
          <w:szCs w:val="32"/>
          <w:shd w:val="clear" w:color="auto" w:fill="FFFFFF"/>
          <w:rtl/>
        </w:rPr>
        <w:t xml:space="preserve"> الى 13 منطقة إدارية وتعتبر المنطقة الشرقية هي اكبر </w:t>
      </w:r>
      <w:proofErr w:type="spellStart"/>
      <w:r w:rsidR="00DF1CEA" w:rsidRPr="00DF1CEA">
        <w:rPr>
          <w:rFonts w:ascii="Arial" w:hAnsi="Arial" w:cs="DecoType Naskh" w:hint="cs"/>
          <w:color w:val="333333"/>
          <w:sz w:val="32"/>
          <w:szCs w:val="32"/>
          <w:shd w:val="clear" w:color="auto" w:fill="FFFFFF"/>
          <w:rtl/>
        </w:rPr>
        <w:t>المناطق.ويبلغ</w:t>
      </w:r>
      <w:proofErr w:type="spellEnd"/>
      <w:r w:rsidR="00DF1CEA" w:rsidRPr="00DF1CEA">
        <w:rPr>
          <w:rFonts w:ascii="Arial" w:hAnsi="Arial" w:cs="DecoType Naskh" w:hint="cs"/>
          <w:color w:val="333333"/>
          <w:sz w:val="32"/>
          <w:szCs w:val="32"/>
          <w:shd w:val="clear" w:color="auto" w:fill="FFFFFF"/>
          <w:rtl/>
        </w:rPr>
        <w:t xml:space="preserve"> عدد سكانها</w:t>
      </w:r>
      <w:r w:rsidR="00DF1CEA" w:rsidRPr="00DF1CEA">
        <w:rPr>
          <w:rFonts w:ascii="Arial" w:hAnsi="Arial" w:cs="DecoType Naskh"/>
          <w:color w:val="333333"/>
          <w:sz w:val="32"/>
          <w:szCs w:val="32"/>
          <w:shd w:val="clear" w:color="auto" w:fill="FFFFFF"/>
        </w:rPr>
        <w:t xml:space="preserve">28.571.770 </w:t>
      </w:r>
      <w:r w:rsidR="00DF1CEA" w:rsidRPr="00DF1CEA">
        <w:rPr>
          <w:rFonts w:ascii="Arial" w:hAnsi="Arial" w:cs="DecoType Naskh"/>
          <w:color w:val="333333"/>
          <w:sz w:val="32"/>
          <w:szCs w:val="32"/>
          <w:shd w:val="clear" w:color="auto" w:fill="FFFFFF"/>
          <w:rtl/>
        </w:rPr>
        <w:t>نسمة</w:t>
      </w:r>
      <w:r w:rsidR="003F3543">
        <w:rPr>
          <w:rFonts w:ascii="Arial" w:hAnsi="Arial" w:cs="DecoType Naskh" w:hint="cs"/>
          <w:color w:val="333333"/>
          <w:sz w:val="32"/>
          <w:szCs w:val="32"/>
          <w:shd w:val="clear" w:color="auto" w:fill="FFFFFF"/>
          <w:rtl/>
        </w:rPr>
        <w:t xml:space="preserve"> </w:t>
      </w:r>
      <w:r w:rsidR="00DF1CEA" w:rsidRPr="00DF1CEA">
        <w:rPr>
          <w:rFonts w:ascii="Arial" w:hAnsi="Arial" w:cs="DecoType Naskh" w:hint="cs"/>
          <w:color w:val="333333"/>
          <w:sz w:val="32"/>
          <w:szCs w:val="32"/>
          <w:shd w:val="clear" w:color="auto" w:fill="FFFFFF"/>
          <w:rtl/>
        </w:rPr>
        <w:t xml:space="preserve">وفق </w:t>
      </w:r>
      <w:proofErr w:type="spellStart"/>
      <w:r w:rsidR="00DF1CEA" w:rsidRPr="00DF1CEA">
        <w:rPr>
          <w:rFonts w:ascii="Arial" w:hAnsi="Arial" w:cs="DecoType Naskh" w:hint="cs"/>
          <w:color w:val="333333"/>
          <w:sz w:val="32"/>
          <w:szCs w:val="32"/>
          <w:shd w:val="clear" w:color="auto" w:fill="FFFFFF"/>
          <w:rtl/>
        </w:rPr>
        <w:t>لاحصائية</w:t>
      </w:r>
      <w:proofErr w:type="spellEnd"/>
      <w:r w:rsidR="00DF1CEA" w:rsidRPr="00DF1CEA">
        <w:rPr>
          <w:rFonts w:ascii="Arial" w:hAnsi="Arial" w:cs="DecoType Naskh" w:hint="cs"/>
          <w:color w:val="333333"/>
          <w:sz w:val="32"/>
          <w:szCs w:val="32"/>
          <w:shd w:val="clear" w:color="auto" w:fill="FFFFFF"/>
          <w:rtl/>
        </w:rPr>
        <w:t xml:space="preserve"> عام 2017</w:t>
      </w:r>
      <w:r w:rsidR="00DF1CEA" w:rsidRPr="00DF1CEA">
        <w:rPr>
          <w:rFonts w:ascii="Arial" w:hAnsi="Arial" w:cs="DecoType Naskh" w:hint="cs"/>
          <w:color w:val="333333"/>
          <w:sz w:val="32"/>
          <w:szCs w:val="32"/>
          <w:rtl/>
        </w:rPr>
        <w:t>.</w:t>
      </w:r>
      <w:r w:rsidRPr="008E24BE">
        <w:rPr>
          <w:rFonts w:ascii="Arial" w:hAnsi="Arial" w:cs="DecoType Naskh"/>
          <w:color w:val="333333"/>
          <w:sz w:val="32"/>
          <w:szCs w:val="32"/>
        </w:rPr>
        <w:br/>
      </w:r>
      <w:r w:rsidRPr="008E24BE">
        <w:rPr>
          <w:rFonts w:ascii="Traditional Arabic" w:hAnsi="Traditional Arabic" w:cs="DecoType Naskh"/>
          <w:b/>
          <w:bCs/>
          <w:sz w:val="32"/>
          <w:szCs w:val="32"/>
          <w:rtl/>
        </w:rPr>
        <w:t xml:space="preserve"> </w:t>
      </w:r>
      <w:r w:rsidR="005374A3">
        <w:rPr>
          <w:rFonts w:ascii="Traditional Arabic" w:hAnsi="Traditional Arabic" w:cs="DecoType Naskh" w:hint="cs"/>
          <w:b/>
          <w:bCs/>
          <w:sz w:val="32"/>
          <w:szCs w:val="32"/>
          <w:rtl/>
        </w:rPr>
        <w:t>*</w:t>
      </w:r>
      <w:r w:rsidR="005374A3">
        <w:rPr>
          <w:rFonts w:ascii="Traditional Arabic" w:hAnsi="Traditional Arabic" w:cs="DecoType Naskh" w:hint="cs"/>
          <w:sz w:val="32"/>
          <w:szCs w:val="32"/>
          <w:rtl/>
        </w:rPr>
        <w:t>وتأسست المملكة العربية السعودية على عدة مراحل هي:</w:t>
      </w:r>
      <w:r w:rsidR="003C6F49">
        <w:rPr>
          <w:rFonts w:ascii="Traditional Arabic" w:hAnsi="Traditional Arabic" w:cs="DecoType Naskh" w:hint="cs"/>
          <w:sz w:val="32"/>
          <w:szCs w:val="32"/>
          <w:rtl/>
        </w:rPr>
        <w:t>(حكيم.2012)</w:t>
      </w:r>
    </w:p>
    <w:p w14:paraId="1838701E" w14:textId="77777777" w:rsidR="005374A3" w:rsidRPr="005374A3" w:rsidRDefault="005374A3" w:rsidP="003F3543">
      <w:pPr>
        <w:jc w:val="both"/>
        <w:rPr>
          <w:rFonts w:ascii="Arial" w:hAnsi="Arial" w:cs="DecoType Naskh"/>
          <w:b/>
          <w:bCs/>
          <w:color w:val="333333"/>
          <w:sz w:val="32"/>
          <w:szCs w:val="32"/>
          <w:shd w:val="clear" w:color="auto" w:fill="FFFFFF"/>
          <w:rtl/>
        </w:rPr>
      </w:pPr>
      <w:r w:rsidRPr="005374A3">
        <w:rPr>
          <w:rFonts w:ascii="Arial" w:hAnsi="Arial" w:cs="DecoType Naskh"/>
          <w:b/>
          <w:bCs/>
          <w:color w:val="333333"/>
          <w:sz w:val="32"/>
          <w:szCs w:val="32"/>
          <w:shd w:val="clear" w:color="auto" w:fill="FFFFFF"/>
          <w:rtl/>
        </w:rPr>
        <w:t>تأسيس الدولة السعودية الأولى</w:t>
      </w:r>
      <w:r w:rsidRPr="005374A3">
        <w:rPr>
          <w:rFonts w:ascii="Arial" w:hAnsi="Arial" w:cs="DecoType Naskh" w:hint="cs"/>
          <w:b/>
          <w:bCs/>
          <w:color w:val="333333"/>
          <w:sz w:val="32"/>
          <w:szCs w:val="32"/>
          <w:shd w:val="clear" w:color="auto" w:fill="FFFFFF"/>
          <w:rtl/>
        </w:rPr>
        <w:t>:</w:t>
      </w:r>
    </w:p>
    <w:p w14:paraId="4831ED63" w14:textId="77777777" w:rsidR="005374A3" w:rsidRDefault="005374A3" w:rsidP="003F3543">
      <w:pPr>
        <w:jc w:val="both"/>
        <w:rPr>
          <w:rFonts w:ascii="Arial" w:hAnsi="Arial" w:cs="DecoType Naskh"/>
          <w:color w:val="333333"/>
          <w:sz w:val="32"/>
          <w:szCs w:val="32"/>
          <w:rtl/>
        </w:rPr>
      </w:pPr>
      <w:r w:rsidRPr="005374A3">
        <w:rPr>
          <w:rFonts w:ascii="Arial" w:hAnsi="Arial" w:cs="DecoType Naskh"/>
          <w:color w:val="333333"/>
          <w:sz w:val="32"/>
          <w:szCs w:val="32"/>
          <w:shd w:val="clear" w:color="auto" w:fill="FFFFFF"/>
          <w:rtl/>
        </w:rPr>
        <w:t xml:space="preserve"> تأسست الدولة السعودية الأولى التي كانت تُعرف بإمارة الدرعيّة في منطقة الدرعيّة سنة 1744م حيث ارتحل إليها محمد بن سعود واستوطن فيها مع أهله وعشيرته، وعقد محمد بن سعود مع الإمام محمد بن عبد الوهاب ميثاقاً سُمي بميثاق الدرعية شكل انطلاقة للعمل العسكري والدعوي لدعوة آل سعود الإصلاحية. تعاقب على إمارة الدرعية عدد من الأمراء حيث خلف محمد بن سعود ابنه عبد العزيز ثمّ </w:t>
      </w:r>
      <w:r w:rsidRPr="005374A3">
        <w:rPr>
          <w:rFonts w:ascii="Arial" w:hAnsi="Arial" w:cs="DecoType Naskh"/>
          <w:color w:val="333333"/>
          <w:sz w:val="32"/>
          <w:szCs w:val="32"/>
          <w:shd w:val="clear" w:color="auto" w:fill="FFFFFF"/>
          <w:rtl/>
        </w:rPr>
        <w:lastRenderedPageBreak/>
        <w:t xml:space="preserve">أتى بعده سعود بن عبد العزيز، ثمّ أخيراً عبد الله بن سعود الذي انتهت الدولة في عهده حينما أرسل محمد علي باشا والي مصر حملة عسكرية بقيادة ابنه ابراهيم باشا تمكنت من دخول الدرعية وهدم حصونها واعتقال عبد الله بن سعود وإرساله إلى </w:t>
      </w:r>
      <w:proofErr w:type="spellStart"/>
      <w:r w:rsidRPr="005374A3">
        <w:rPr>
          <w:rFonts w:ascii="Arial" w:hAnsi="Arial" w:cs="DecoType Naskh"/>
          <w:color w:val="333333"/>
          <w:sz w:val="32"/>
          <w:szCs w:val="32"/>
          <w:shd w:val="clear" w:color="auto" w:fill="FFFFFF"/>
          <w:rtl/>
        </w:rPr>
        <w:t>الاستانة</w:t>
      </w:r>
      <w:proofErr w:type="spellEnd"/>
      <w:r w:rsidRPr="005374A3">
        <w:rPr>
          <w:rFonts w:ascii="Arial" w:hAnsi="Arial" w:cs="DecoType Naskh"/>
          <w:color w:val="333333"/>
          <w:sz w:val="32"/>
          <w:szCs w:val="32"/>
          <w:shd w:val="clear" w:color="auto" w:fill="FFFFFF"/>
          <w:rtl/>
        </w:rPr>
        <w:t xml:space="preserve"> حيث أعدم هناك، وقد كانت نهاية تلك الدولة في سنة 1818م بعد أن بلغت أوجها بسيطرتها على كامل نجد وعمان وقطر</w:t>
      </w:r>
      <w:r w:rsidRPr="005374A3">
        <w:rPr>
          <w:rFonts w:ascii="Arial" w:hAnsi="Arial" w:cs="DecoType Naskh"/>
          <w:color w:val="333333"/>
          <w:sz w:val="32"/>
          <w:szCs w:val="32"/>
          <w:shd w:val="clear" w:color="auto" w:fill="FFFFFF"/>
        </w:rPr>
        <w:t>.</w:t>
      </w:r>
      <w:r w:rsidRPr="005374A3">
        <w:rPr>
          <w:rFonts w:ascii="Arial" w:hAnsi="Arial" w:cs="Arial"/>
          <w:color w:val="333333"/>
        </w:rPr>
        <w:br/>
      </w:r>
    </w:p>
    <w:p w14:paraId="3E6CDB89" w14:textId="77777777" w:rsidR="005374A3" w:rsidRDefault="005374A3" w:rsidP="003F3543">
      <w:pPr>
        <w:jc w:val="both"/>
        <w:rPr>
          <w:rFonts w:ascii="Arial" w:hAnsi="Arial" w:cs="DecoType Naskh"/>
          <w:b/>
          <w:bCs/>
          <w:color w:val="333333"/>
          <w:sz w:val="32"/>
          <w:szCs w:val="32"/>
          <w:rtl/>
        </w:rPr>
      </w:pPr>
    </w:p>
    <w:p w14:paraId="712EF82C" w14:textId="77777777" w:rsidR="005374A3" w:rsidRPr="005374A3" w:rsidRDefault="005374A3" w:rsidP="003F3543">
      <w:pPr>
        <w:jc w:val="both"/>
        <w:rPr>
          <w:rFonts w:ascii="Arial" w:hAnsi="Arial" w:cs="DecoType Naskh"/>
          <w:b/>
          <w:bCs/>
          <w:color w:val="333333"/>
          <w:sz w:val="32"/>
          <w:szCs w:val="32"/>
          <w:rtl/>
        </w:rPr>
      </w:pPr>
      <w:r w:rsidRPr="005374A3">
        <w:rPr>
          <w:rFonts w:ascii="Arial" w:hAnsi="Arial" w:cs="DecoType Naskh" w:hint="cs"/>
          <w:b/>
          <w:bCs/>
          <w:color w:val="333333"/>
          <w:sz w:val="32"/>
          <w:szCs w:val="32"/>
          <w:rtl/>
        </w:rPr>
        <w:t>تأسيس الدولة السعودية الثانية:</w:t>
      </w:r>
    </w:p>
    <w:p w14:paraId="31F3B548" w14:textId="77777777" w:rsidR="008E24BE" w:rsidRDefault="005374A3" w:rsidP="003F3543">
      <w:pPr>
        <w:jc w:val="both"/>
        <w:rPr>
          <w:rFonts w:ascii="Traditional Arabic" w:hAnsi="Traditional Arabic" w:cs="DecoType Naskh"/>
          <w:b/>
          <w:bCs/>
          <w:sz w:val="32"/>
          <w:szCs w:val="32"/>
          <w:rtl/>
        </w:rPr>
      </w:pPr>
      <w:r w:rsidRPr="005374A3">
        <w:rPr>
          <w:rFonts w:ascii="Arial" w:hAnsi="Arial" w:cs="DecoType Naskh"/>
          <w:color w:val="333333"/>
          <w:sz w:val="32"/>
          <w:szCs w:val="32"/>
          <w:shd w:val="clear" w:color="auto" w:fill="FFFFFF"/>
          <w:rtl/>
        </w:rPr>
        <w:t>تأسست الدولة السعودية الثانية التي عُرفت بإمارة نجد على يد تركي بن عبد الله بن محمد آل سعود الذي تمكن من الإفلات من قبضة العثمانيين، وكان تأسيس هذه الدولة عام 1818م حينما استطاعت الوصول إلى الرياض والاستيلاء عليها، وتعاقب على حكم هذه الدولة عدد من الأمراء كان منهم فيصل بن تركي، وعبد الله بن فيصل، وسعود بن فيصل، وأخيراً عبد الرحمن بن فيصل الذي حدثت في عهده مواجهات بين آل رشيد أمراء جبل شمر انتهت بهزيمة آل سعود في معركة حريملاء حيث رحل بعدها عبد الرحمن بن فيصل إلى البحرين ومنها إلى الكويت حيث ستبدأ مرحلة الدولة السعودية الثالثة</w:t>
      </w:r>
      <w:r w:rsidRPr="005374A3">
        <w:rPr>
          <w:rFonts w:ascii="Arial" w:hAnsi="Arial" w:cs="DecoType Naskh"/>
          <w:color w:val="333333"/>
          <w:sz w:val="32"/>
          <w:szCs w:val="32"/>
          <w:shd w:val="clear" w:color="auto" w:fill="FFFFFF"/>
        </w:rPr>
        <w:t>.</w:t>
      </w:r>
      <w:r w:rsidRPr="005374A3">
        <w:rPr>
          <w:rFonts w:ascii="Arial" w:hAnsi="Arial" w:cs="Arial"/>
          <w:color w:val="333333"/>
        </w:rPr>
        <w:br/>
      </w:r>
      <w:r>
        <w:rPr>
          <w:rFonts w:ascii="Traditional Arabic" w:hAnsi="Traditional Arabic" w:cs="DecoType Naskh" w:hint="cs"/>
          <w:b/>
          <w:bCs/>
          <w:sz w:val="32"/>
          <w:szCs w:val="32"/>
          <w:rtl/>
        </w:rPr>
        <w:t>تأسيس الدولة السعودية الثالثة:</w:t>
      </w:r>
    </w:p>
    <w:p w14:paraId="6D7E6A63" w14:textId="77777777" w:rsidR="005374A3" w:rsidRPr="005374A3" w:rsidRDefault="005374A3" w:rsidP="003F3543">
      <w:pPr>
        <w:jc w:val="both"/>
        <w:rPr>
          <w:rFonts w:ascii="Arial" w:hAnsi="Arial" w:cs="DecoType Naskh"/>
          <w:b/>
          <w:bCs/>
          <w:color w:val="333333"/>
          <w:sz w:val="32"/>
          <w:szCs w:val="32"/>
          <w:rtl/>
        </w:rPr>
      </w:pPr>
      <w:r w:rsidRPr="005374A3">
        <w:rPr>
          <w:rFonts w:ascii="Arial" w:hAnsi="Arial" w:cs="DecoType Naskh"/>
          <w:color w:val="333333"/>
          <w:sz w:val="32"/>
          <w:szCs w:val="32"/>
          <w:shd w:val="clear" w:color="auto" w:fill="FFFFFF"/>
          <w:rtl/>
        </w:rPr>
        <w:t xml:space="preserve">تحالف عبد الرحمن بن فيصل مع شيوخ الكويت وأمرائها محمد بن صباح ثمّ مبارك الصباح اللذين وفرا له ملجأً آمناً لإعادة تأسيس دولته من جديد، وتولى قيادة جيش آل سعود عبد العزيز بن عبد الرحمن الذي توجه إلى الرياض وتمكن من الاستيلاء عليها وتأسيس إمارة منذ العام 1902م، ثمّ توسعت الدولة لتشمل نجد والإحساء وأجزاء واسعة من الجزيرة العربية، وكان اسمها في هذا الوقت مملكة نجد والحجاز </w:t>
      </w:r>
      <w:r w:rsidRPr="005374A3">
        <w:rPr>
          <w:rFonts w:ascii="Arial" w:hAnsi="Arial" w:cs="DecoType Naskh"/>
          <w:color w:val="333333"/>
          <w:sz w:val="32"/>
          <w:szCs w:val="32"/>
          <w:shd w:val="clear" w:color="auto" w:fill="FFFFFF"/>
          <w:rtl/>
        </w:rPr>
        <w:lastRenderedPageBreak/>
        <w:t>وملحقاتها</w:t>
      </w:r>
      <w:r w:rsidRPr="005374A3">
        <w:rPr>
          <w:rFonts w:ascii="Arial" w:hAnsi="Arial" w:cs="DecoType Naskh"/>
          <w:color w:val="333333"/>
          <w:sz w:val="32"/>
          <w:szCs w:val="32"/>
          <w:shd w:val="clear" w:color="auto" w:fill="FFFFFF"/>
        </w:rPr>
        <w:t>.</w:t>
      </w:r>
      <w:r w:rsidRPr="005374A3">
        <w:rPr>
          <w:rFonts w:ascii="Arial" w:hAnsi="Arial" w:cs="DecoType Naskh" w:hint="cs"/>
          <w:color w:val="333333"/>
          <w:sz w:val="32"/>
          <w:szCs w:val="32"/>
          <w:shd w:val="clear" w:color="auto" w:fill="FFFFFF"/>
          <w:rtl/>
        </w:rPr>
        <w:t xml:space="preserve">ومن ثم </w:t>
      </w:r>
      <w:r w:rsidRPr="005374A3">
        <w:rPr>
          <w:rFonts w:ascii="Arial" w:hAnsi="Arial" w:cs="DecoType Naskh"/>
          <w:color w:val="333333"/>
          <w:sz w:val="32"/>
          <w:szCs w:val="32"/>
          <w:shd w:val="clear" w:color="auto" w:fill="FFFFFF"/>
          <w:rtl/>
        </w:rPr>
        <w:t xml:space="preserve"> في سنة 1932م اجتمع وجهاء الدولة وعلماؤها في الرياض وقرروا تأسيس المملكة العربية السعودية التي نالت اعتراف بريطانيا لتؤذن تلك المرحلة ببداية عهدٍ جديد حافل بالإنجازات والتطورات على جميع الأصعدة</w:t>
      </w:r>
      <w:r w:rsidRPr="005374A3">
        <w:rPr>
          <w:rFonts w:ascii="Arial" w:hAnsi="Arial" w:cs="DecoType Naskh"/>
          <w:color w:val="333333"/>
          <w:sz w:val="32"/>
          <w:szCs w:val="32"/>
          <w:shd w:val="clear" w:color="auto" w:fill="FFFFFF"/>
        </w:rPr>
        <w:t>.</w:t>
      </w:r>
    </w:p>
    <w:p w14:paraId="25C45300" w14:textId="77777777" w:rsidR="003F3543" w:rsidRPr="003F3543" w:rsidRDefault="005374A3" w:rsidP="003F3543">
      <w:pPr>
        <w:jc w:val="both"/>
        <w:rPr>
          <w:rFonts w:cs="DecoType Naskh"/>
          <w:b/>
          <w:bCs/>
          <w:sz w:val="32"/>
          <w:szCs w:val="32"/>
          <w:rtl/>
        </w:rPr>
      </w:pPr>
      <w:r w:rsidRPr="003F3543">
        <w:rPr>
          <w:rFonts w:cs="DecoType Naskh" w:hint="cs"/>
          <w:b/>
          <w:bCs/>
          <w:sz w:val="32"/>
          <w:szCs w:val="32"/>
          <w:rtl/>
        </w:rPr>
        <w:t xml:space="preserve">اهم العوامل المؤثرة في نظام </w:t>
      </w:r>
      <w:proofErr w:type="gramStart"/>
      <w:r w:rsidRPr="003F3543">
        <w:rPr>
          <w:rFonts w:cs="DecoType Naskh" w:hint="cs"/>
          <w:b/>
          <w:bCs/>
          <w:sz w:val="32"/>
          <w:szCs w:val="32"/>
          <w:rtl/>
        </w:rPr>
        <w:t xml:space="preserve">التعليم </w:t>
      </w:r>
      <w:r w:rsidR="003F3543" w:rsidRPr="003F3543">
        <w:rPr>
          <w:rFonts w:cs="DecoType Naskh" w:hint="cs"/>
          <w:b/>
          <w:bCs/>
          <w:sz w:val="32"/>
          <w:szCs w:val="32"/>
          <w:rtl/>
        </w:rPr>
        <w:t xml:space="preserve"> في</w:t>
      </w:r>
      <w:proofErr w:type="gramEnd"/>
      <w:r w:rsidR="003F3543" w:rsidRPr="003F3543">
        <w:rPr>
          <w:rFonts w:cs="DecoType Naskh" w:hint="cs"/>
          <w:b/>
          <w:bCs/>
          <w:sz w:val="32"/>
          <w:szCs w:val="32"/>
          <w:rtl/>
        </w:rPr>
        <w:t xml:space="preserve"> المملكة العربية السعودية كما يذكرها الورثان(2005):</w:t>
      </w:r>
    </w:p>
    <w:p w14:paraId="77B0E45D" w14:textId="77777777" w:rsidR="003F3543" w:rsidRPr="003F3543" w:rsidRDefault="003F3543" w:rsidP="003F3543">
      <w:pPr>
        <w:jc w:val="both"/>
        <w:rPr>
          <w:rFonts w:cs="DecoType Naskh"/>
          <w:sz w:val="32"/>
          <w:szCs w:val="32"/>
          <w:rtl/>
        </w:rPr>
      </w:pPr>
      <w:r w:rsidRPr="003F3543">
        <w:rPr>
          <w:rFonts w:cs="DecoType Naskh" w:hint="cs"/>
          <w:b/>
          <w:bCs/>
          <w:sz w:val="32"/>
          <w:szCs w:val="32"/>
          <w:rtl/>
        </w:rPr>
        <w:t>1</w:t>
      </w:r>
      <w:r w:rsidRPr="003F3543">
        <w:rPr>
          <w:rFonts w:cs="DecoType Naskh" w:hint="cs"/>
          <w:sz w:val="32"/>
          <w:szCs w:val="32"/>
          <w:rtl/>
        </w:rPr>
        <w:t>/العوامل الجغرافية:</w:t>
      </w:r>
    </w:p>
    <w:p w14:paraId="5835BAEC" w14:textId="77777777" w:rsidR="003F3543" w:rsidRPr="003F3543" w:rsidRDefault="003F3543" w:rsidP="003F3543">
      <w:pPr>
        <w:jc w:val="both"/>
        <w:rPr>
          <w:rFonts w:cs="DecoType Naskh"/>
          <w:sz w:val="32"/>
          <w:szCs w:val="32"/>
          <w:rtl/>
        </w:rPr>
      </w:pPr>
      <w:r w:rsidRPr="003F3543">
        <w:rPr>
          <w:rFonts w:cs="DecoType Naskh" w:hint="cs"/>
          <w:sz w:val="32"/>
          <w:szCs w:val="32"/>
          <w:rtl/>
        </w:rPr>
        <w:t xml:space="preserve">تعد المملكة مترامية الأطراف ومساحتها كبيرة وبلدانها متباعدة ومدنها متفرقة فطبيعة سطحها والمساحة </w:t>
      </w:r>
      <w:proofErr w:type="spellStart"/>
      <w:r w:rsidRPr="003F3543">
        <w:rPr>
          <w:rFonts w:cs="DecoType Naskh" w:hint="cs"/>
          <w:sz w:val="32"/>
          <w:szCs w:val="32"/>
          <w:rtl/>
        </w:rPr>
        <w:t>ومصادرالثروة</w:t>
      </w:r>
      <w:proofErr w:type="spellEnd"/>
      <w:r w:rsidRPr="003F3543">
        <w:rPr>
          <w:rFonts w:cs="DecoType Naskh" w:hint="cs"/>
          <w:sz w:val="32"/>
          <w:szCs w:val="32"/>
          <w:rtl/>
        </w:rPr>
        <w:t xml:space="preserve"> تؤثر في جوانب وانماط التعليم كما تحدد شكل المباني وأماكن اختيارها فيتم مراعاة المناخ ومؤثراته عند ذلك.</w:t>
      </w:r>
    </w:p>
    <w:p w14:paraId="2050C262" w14:textId="77777777" w:rsidR="003F3543" w:rsidRPr="003F3543" w:rsidRDefault="003F3543" w:rsidP="003F3543">
      <w:pPr>
        <w:jc w:val="both"/>
        <w:rPr>
          <w:rFonts w:cs="DecoType Naskh"/>
          <w:sz w:val="32"/>
          <w:szCs w:val="32"/>
          <w:rtl/>
        </w:rPr>
      </w:pPr>
      <w:r w:rsidRPr="003F3543">
        <w:rPr>
          <w:rFonts w:cs="DecoType Naskh" w:hint="cs"/>
          <w:sz w:val="32"/>
          <w:szCs w:val="32"/>
          <w:rtl/>
        </w:rPr>
        <w:t>2/العوامل السكانية:</w:t>
      </w:r>
    </w:p>
    <w:p w14:paraId="553DEA7D" w14:textId="77777777" w:rsidR="003F3543" w:rsidRPr="003F3543" w:rsidRDefault="003F3543" w:rsidP="003F3543">
      <w:pPr>
        <w:jc w:val="both"/>
        <w:rPr>
          <w:rFonts w:cs="DecoType Naskh"/>
          <w:sz w:val="32"/>
          <w:szCs w:val="32"/>
          <w:rtl/>
        </w:rPr>
      </w:pPr>
      <w:r w:rsidRPr="003F3543">
        <w:rPr>
          <w:rFonts w:cs="DecoType Naskh" w:hint="cs"/>
          <w:sz w:val="32"/>
          <w:szCs w:val="32"/>
          <w:rtl/>
        </w:rPr>
        <w:t>عدد سكان المملكة كبير ففي عام 2010 بلغ عدد سكان المملكة 27,136,977 نسمة ومن المتوقع ان يصبح عدد سكان المملكة في عام 1445اكثر من 30 مليون وفي ظل هذه الزيادة والتضخم السكاني لابد من التوسع في المدارس لاستيعاب العدد الكبير.</w:t>
      </w:r>
    </w:p>
    <w:p w14:paraId="4359A2CA" w14:textId="77777777" w:rsidR="003F3543" w:rsidRPr="003F3543" w:rsidRDefault="003F3543" w:rsidP="003F3543">
      <w:pPr>
        <w:jc w:val="both"/>
        <w:rPr>
          <w:rFonts w:cs="DecoType Naskh"/>
          <w:sz w:val="32"/>
          <w:szCs w:val="32"/>
          <w:rtl/>
        </w:rPr>
      </w:pPr>
      <w:r w:rsidRPr="003F3543">
        <w:rPr>
          <w:rFonts w:cs="DecoType Naskh" w:hint="cs"/>
          <w:sz w:val="32"/>
          <w:szCs w:val="32"/>
          <w:rtl/>
        </w:rPr>
        <w:t>3/العوامل الاقتصادية:</w:t>
      </w:r>
    </w:p>
    <w:p w14:paraId="60C6F001" w14:textId="77777777" w:rsidR="003F3543" w:rsidRPr="003F3543" w:rsidRDefault="003F3543" w:rsidP="003F3543">
      <w:pPr>
        <w:jc w:val="both"/>
        <w:rPr>
          <w:rFonts w:cs="DecoType Naskh"/>
          <w:sz w:val="32"/>
          <w:szCs w:val="32"/>
          <w:rtl/>
        </w:rPr>
      </w:pPr>
      <w:r w:rsidRPr="003F3543">
        <w:rPr>
          <w:rFonts w:cs="DecoType Naskh" w:hint="cs"/>
          <w:sz w:val="32"/>
          <w:szCs w:val="32"/>
          <w:rtl/>
        </w:rPr>
        <w:t xml:space="preserve">لاشك ان الاقتصاد يلعب دور كبير حيث عمل الدولة سابقا في الزراعة ورعاية الماشية كان له اثر كما ان التعليم تغير وتطور بعد اكتشاف البترول حيث ساعد العامل الاقتصادي في إقامة </w:t>
      </w:r>
      <w:proofErr w:type="spellStart"/>
      <w:r w:rsidRPr="003F3543">
        <w:rPr>
          <w:rFonts w:cs="DecoType Naskh" w:hint="cs"/>
          <w:sz w:val="32"/>
          <w:szCs w:val="32"/>
          <w:rtl/>
        </w:rPr>
        <w:t>المنشأت</w:t>
      </w:r>
      <w:proofErr w:type="spellEnd"/>
      <w:r w:rsidRPr="003F3543">
        <w:rPr>
          <w:rFonts w:cs="DecoType Naskh" w:hint="cs"/>
          <w:sz w:val="32"/>
          <w:szCs w:val="32"/>
          <w:rtl/>
        </w:rPr>
        <w:t xml:space="preserve"> والابنية التعليمية والتجهيزات اللازمة وله اثر في رفع رواتب المعلمين والمسؤولين عن التعليم وهذا له دور إيجابي في تقدم </w:t>
      </w:r>
      <w:proofErr w:type="gramStart"/>
      <w:r w:rsidRPr="003F3543">
        <w:rPr>
          <w:rFonts w:cs="DecoType Naskh" w:hint="cs"/>
          <w:sz w:val="32"/>
          <w:szCs w:val="32"/>
          <w:rtl/>
        </w:rPr>
        <w:t>الدولة .</w:t>
      </w:r>
      <w:proofErr w:type="gramEnd"/>
    </w:p>
    <w:p w14:paraId="4AF24149" w14:textId="77777777" w:rsidR="003F3543" w:rsidRPr="003F3543" w:rsidRDefault="003F3543" w:rsidP="003F3543">
      <w:pPr>
        <w:jc w:val="both"/>
        <w:rPr>
          <w:rFonts w:cs="DecoType Naskh"/>
          <w:sz w:val="32"/>
          <w:szCs w:val="32"/>
          <w:rtl/>
        </w:rPr>
      </w:pPr>
      <w:r w:rsidRPr="003F3543">
        <w:rPr>
          <w:rFonts w:cs="DecoType Naskh" w:hint="cs"/>
          <w:sz w:val="32"/>
          <w:szCs w:val="32"/>
          <w:rtl/>
        </w:rPr>
        <w:lastRenderedPageBreak/>
        <w:t>4/العوامل السياسية:</w:t>
      </w:r>
    </w:p>
    <w:p w14:paraId="4ABF6F13" w14:textId="77777777" w:rsidR="003F3543" w:rsidRPr="003F3543" w:rsidRDefault="003F3543" w:rsidP="003F3543">
      <w:pPr>
        <w:jc w:val="both"/>
        <w:rPr>
          <w:rFonts w:cs="DecoType Naskh"/>
          <w:sz w:val="32"/>
          <w:szCs w:val="32"/>
          <w:rtl/>
        </w:rPr>
      </w:pPr>
      <w:r w:rsidRPr="003F3543">
        <w:rPr>
          <w:rFonts w:cs="DecoType Naskh" w:hint="cs"/>
          <w:sz w:val="32"/>
          <w:szCs w:val="32"/>
          <w:rtl/>
        </w:rPr>
        <w:t>يشكل النظام السياسي دور كبير في تشكيل النظام التعليمي من حيث النظرية السياسية التي هي خليط من التراث الثقافي والاجتماعي ومن الظروف السياسية الطارئة.</w:t>
      </w:r>
    </w:p>
    <w:p w14:paraId="2D1518C6" w14:textId="77777777" w:rsidR="003F3543" w:rsidRPr="003F3543" w:rsidRDefault="003F3543" w:rsidP="003F3543">
      <w:pPr>
        <w:jc w:val="both"/>
        <w:rPr>
          <w:rFonts w:cs="DecoType Naskh"/>
          <w:sz w:val="32"/>
          <w:szCs w:val="32"/>
          <w:rtl/>
        </w:rPr>
      </w:pPr>
      <w:r w:rsidRPr="003F3543">
        <w:rPr>
          <w:rFonts w:cs="DecoType Naskh" w:hint="cs"/>
          <w:sz w:val="32"/>
          <w:szCs w:val="32"/>
          <w:rtl/>
        </w:rPr>
        <w:t>5/العوامل الاجتماعية والثقافية:</w:t>
      </w:r>
    </w:p>
    <w:p w14:paraId="1D643AD9" w14:textId="77777777" w:rsidR="003F3543" w:rsidRPr="003F3543" w:rsidRDefault="003F3543" w:rsidP="003F3543">
      <w:pPr>
        <w:jc w:val="both"/>
        <w:rPr>
          <w:rFonts w:cs="DecoType Naskh"/>
          <w:sz w:val="32"/>
          <w:szCs w:val="32"/>
          <w:rtl/>
        </w:rPr>
      </w:pPr>
      <w:r w:rsidRPr="003F3543">
        <w:rPr>
          <w:rFonts w:cs="DecoType Naskh" w:hint="cs"/>
          <w:sz w:val="32"/>
          <w:szCs w:val="32"/>
          <w:rtl/>
        </w:rPr>
        <w:t xml:space="preserve">تعد اللغة العربية هي لغة التعليم في المملكة ويتم الحرص على تعليمها للنشء في كافة </w:t>
      </w:r>
      <w:proofErr w:type="gramStart"/>
      <w:r w:rsidRPr="003F3543">
        <w:rPr>
          <w:rFonts w:cs="DecoType Naskh" w:hint="cs"/>
          <w:sz w:val="32"/>
          <w:szCs w:val="32"/>
          <w:rtl/>
        </w:rPr>
        <w:t>المراحل .ويعد</w:t>
      </w:r>
      <w:proofErr w:type="gramEnd"/>
      <w:r w:rsidRPr="003F3543">
        <w:rPr>
          <w:rFonts w:cs="DecoType Naskh" w:hint="cs"/>
          <w:sz w:val="32"/>
          <w:szCs w:val="32"/>
          <w:rtl/>
        </w:rPr>
        <w:t xml:space="preserve"> المجتمع بعد من ابعاد التربية فالنظام التعليمي هو الذي يغطي احتياجات الدولة من القوى العاملة.</w:t>
      </w:r>
    </w:p>
    <w:p w14:paraId="29326549" w14:textId="77777777" w:rsidR="003F3543" w:rsidRPr="003F3543" w:rsidRDefault="003F3543" w:rsidP="003F3543">
      <w:pPr>
        <w:jc w:val="both"/>
        <w:rPr>
          <w:rFonts w:cs="DecoType Naskh"/>
          <w:sz w:val="32"/>
          <w:szCs w:val="32"/>
          <w:rtl/>
        </w:rPr>
      </w:pPr>
      <w:r w:rsidRPr="003F3543">
        <w:rPr>
          <w:rFonts w:cs="DecoType Naskh" w:hint="cs"/>
          <w:sz w:val="32"/>
          <w:szCs w:val="32"/>
          <w:rtl/>
        </w:rPr>
        <w:t>6/العوامل الدينية:</w:t>
      </w:r>
    </w:p>
    <w:p w14:paraId="0D645BD1" w14:textId="77777777" w:rsidR="003F3543" w:rsidRPr="003F3543" w:rsidRDefault="003F3543" w:rsidP="003F3543">
      <w:pPr>
        <w:jc w:val="both"/>
        <w:rPr>
          <w:rFonts w:cs="DecoType Naskh"/>
          <w:sz w:val="32"/>
          <w:szCs w:val="32"/>
          <w:rtl/>
        </w:rPr>
      </w:pPr>
      <w:r w:rsidRPr="003F3543">
        <w:rPr>
          <w:rFonts w:cs="DecoType Naskh" w:hint="cs"/>
          <w:sz w:val="32"/>
          <w:szCs w:val="32"/>
          <w:rtl/>
        </w:rPr>
        <w:t>تدين المملكة بالدين الإسلامي وهو الذي يحكم جميع جوانب حياتها وليس فقط التعليم حيث حين صدرت وثيقة سياسة التعليم نصت وأكدت ان يكون التعليم منبثق من العقيدة الإسلامية وان يلتزم بهذا المبدأ في صبغ التعليم.</w:t>
      </w:r>
    </w:p>
    <w:p w14:paraId="5E23208A" w14:textId="77777777" w:rsidR="003F3543" w:rsidRPr="007D7FE4" w:rsidRDefault="003F3543" w:rsidP="007D7FE4">
      <w:pPr>
        <w:rPr>
          <w:rFonts w:ascii="Arial" w:hAnsi="Arial" w:cs="DecoType Naskh"/>
          <w:color w:val="333333"/>
          <w:sz w:val="32"/>
          <w:szCs w:val="32"/>
          <w:rtl/>
        </w:rPr>
      </w:pPr>
      <w:r w:rsidRPr="007D7FE4">
        <w:rPr>
          <w:rFonts w:ascii="Arial" w:hAnsi="Arial" w:cs="DecoType Naskh" w:hint="cs"/>
          <w:color w:val="333333"/>
          <w:sz w:val="32"/>
          <w:szCs w:val="32"/>
          <w:rtl/>
        </w:rPr>
        <w:t xml:space="preserve">ومنذ بدأ العمل على وثيقة سياسة التعليم في المملكة في عام 1390 وحتى الان وهي ماتزال فاعلة ومؤثرة في ضبط حركة التعليم وتوجيهه اذ تضمنت المبادئ والأسس والاهداف التي توجه كل مرحلة من المراحل </w:t>
      </w:r>
      <w:r w:rsidRPr="007D7FE4">
        <w:rPr>
          <w:rFonts w:ascii="Arial" w:hAnsi="Arial" w:cs="DecoType Naskh" w:hint="cs"/>
          <w:b/>
          <w:bCs/>
          <w:color w:val="333333"/>
          <w:sz w:val="32"/>
          <w:szCs w:val="32"/>
          <w:rtl/>
        </w:rPr>
        <w:t>وتعد اهم المعايير لوثيقة سياسة التعليم</w:t>
      </w:r>
      <w:r w:rsidRPr="007D7FE4">
        <w:rPr>
          <w:rFonts w:ascii="Arial" w:hAnsi="Arial" w:cs="DecoType Naskh" w:hint="cs"/>
          <w:color w:val="333333"/>
          <w:sz w:val="32"/>
          <w:szCs w:val="32"/>
          <w:rtl/>
        </w:rPr>
        <w:t xml:space="preserve"> </w:t>
      </w:r>
      <w:proofErr w:type="spellStart"/>
      <w:r w:rsidRPr="007D7FE4">
        <w:rPr>
          <w:rFonts w:ascii="Arial" w:hAnsi="Arial" w:cs="DecoType Naskh" w:hint="cs"/>
          <w:color w:val="333333"/>
          <w:sz w:val="32"/>
          <w:szCs w:val="32"/>
          <w:rtl/>
        </w:rPr>
        <w:t>كمايلي</w:t>
      </w:r>
      <w:proofErr w:type="spellEnd"/>
      <w:r w:rsidRPr="007D7FE4">
        <w:rPr>
          <w:rFonts w:ascii="Arial" w:hAnsi="Arial" w:cs="DecoType Naskh" w:hint="cs"/>
          <w:color w:val="333333"/>
          <w:sz w:val="32"/>
          <w:szCs w:val="32"/>
          <w:rtl/>
        </w:rPr>
        <w:t>:(الحامد.2007)</w:t>
      </w:r>
    </w:p>
    <w:p w14:paraId="04A43025" w14:textId="77777777" w:rsidR="003F3543" w:rsidRPr="007D7FE4" w:rsidRDefault="003F3543" w:rsidP="007D7FE4">
      <w:pPr>
        <w:pStyle w:val="a3"/>
        <w:numPr>
          <w:ilvl w:val="0"/>
          <w:numId w:val="5"/>
        </w:numPr>
        <w:rPr>
          <w:rFonts w:cs="DecoType Naskh"/>
          <w:sz w:val="36"/>
          <w:szCs w:val="36"/>
          <w:rtl/>
        </w:rPr>
      </w:pPr>
      <w:r w:rsidRPr="007D7FE4">
        <w:rPr>
          <w:rFonts w:cs="DecoType Naskh" w:hint="cs"/>
          <w:sz w:val="36"/>
          <w:szCs w:val="36"/>
          <w:rtl/>
        </w:rPr>
        <w:t>-تنمية العقلية العلمية</w:t>
      </w:r>
    </w:p>
    <w:p w14:paraId="29D79F09" w14:textId="77777777" w:rsidR="003F3543" w:rsidRDefault="003F3543" w:rsidP="007D7FE4">
      <w:pPr>
        <w:pStyle w:val="a3"/>
        <w:numPr>
          <w:ilvl w:val="0"/>
          <w:numId w:val="5"/>
        </w:numPr>
        <w:rPr>
          <w:rFonts w:cs="DecoType Naskh"/>
          <w:sz w:val="36"/>
          <w:szCs w:val="36"/>
        </w:rPr>
      </w:pPr>
      <w:r w:rsidRPr="007D7FE4">
        <w:rPr>
          <w:rFonts w:cs="DecoType Naskh" w:hint="cs"/>
          <w:sz w:val="36"/>
          <w:szCs w:val="36"/>
          <w:rtl/>
        </w:rPr>
        <w:t>-تنمية السلوك الديمقراطي</w:t>
      </w:r>
    </w:p>
    <w:p w14:paraId="4FFCDA76" w14:textId="77777777" w:rsidR="007D7FE4" w:rsidRPr="007D7FE4" w:rsidRDefault="007D7FE4" w:rsidP="007D7FE4">
      <w:pPr>
        <w:pStyle w:val="a3"/>
        <w:numPr>
          <w:ilvl w:val="0"/>
          <w:numId w:val="5"/>
        </w:numPr>
        <w:rPr>
          <w:rFonts w:cs="DecoType Naskh"/>
          <w:sz w:val="36"/>
          <w:szCs w:val="36"/>
          <w:rtl/>
        </w:rPr>
      </w:pPr>
      <w:r>
        <w:rPr>
          <w:rFonts w:cs="DecoType Naskh" w:hint="cs"/>
          <w:sz w:val="36"/>
          <w:szCs w:val="36"/>
          <w:rtl/>
        </w:rPr>
        <w:t>تكافؤ الفرص التعليمية</w:t>
      </w:r>
    </w:p>
    <w:p w14:paraId="3255B191" w14:textId="77777777" w:rsidR="003F3543" w:rsidRPr="007D7FE4" w:rsidRDefault="003F3543" w:rsidP="007D7FE4">
      <w:pPr>
        <w:pStyle w:val="a3"/>
        <w:numPr>
          <w:ilvl w:val="0"/>
          <w:numId w:val="4"/>
        </w:numPr>
        <w:rPr>
          <w:rFonts w:cs="DecoType Naskh"/>
          <w:sz w:val="36"/>
          <w:szCs w:val="36"/>
          <w:rtl/>
        </w:rPr>
      </w:pPr>
      <w:r w:rsidRPr="007D7FE4">
        <w:rPr>
          <w:rFonts w:cs="DecoType Naskh" w:hint="cs"/>
          <w:sz w:val="36"/>
          <w:szCs w:val="36"/>
          <w:rtl/>
        </w:rPr>
        <w:t>-اعلاء مبادئ حقوق الانسان</w:t>
      </w:r>
    </w:p>
    <w:p w14:paraId="1C89D335" w14:textId="77777777" w:rsidR="003F3543" w:rsidRPr="007D7FE4" w:rsidRDefault="003F3543" w:rsidP="007D7FE4">
      <w:pPr>
        <w:pStyle w:val="a3"/>
        <w:numPr>
          <w:ilvl w:val="0"/>
          <w:numId w:val="4"/>
        </w:numPr>
        <w:rPr>
          <w:rFonts w:cs="DecoType Naskh"/>
          <w:sz w:val="36"/>
          <w:szCs w:val="36"/>
          <w:rtl/>
        </w:rPr>
      </w:pPr>
      <w:r w:rsidRPr="007D7FE4">
        <w:rPr>
          <w:rFonts w:cs="DecoType Naskh" w:hint="cs"/>
          <w:sz w:val="36"/>
          <w:szCs w:val="36"/>
          <w:rtl/>
        </w:rPr>
        <w:lastRenderedPageBreak/>
        <w:t>-تعزيز الهوية الثقافية</w:t>
      </w:r>
    </w:p>
    <w:p w14:paraId="6E784F53" w14:textId="77777777" w:rsidR="003F3543" w:rsidRDefault="003F3543" w:rsidP="007D7FE4">
      <w:pPr>
        <w:pStyle w:val="a3"/>
        <w:numPr>
          <w:ilvl w:val="0"/>
          <w:numId w:val="4"/>
        </w:numPr>
        <w:rPr>
          <w:rFonts w:cs="DecoType Naskh"/>
          <w:sz w:val="36"/>
          <w:szCs w:val="36"/>
        </w:rPr>
      </w:pPr>
      <w:r w:rsidRPr="007D7FE4">
        <w:rPr>
          <w:rFonts w:cs="DecoType Naskh" w:hint="cs"/>
          <w:sz w:val="36"/>
          <w:szCs w:val="36"/>
          <w:rtl/>
        </w:rPr>
        <w:t>-تنمية الوازع الديني والأخلاقي</w:t>
      </w:r>
    </w:p>
    <w:p w14:paraId="18881067" w14:textId="77777777" w:rsidR="007D7FE4" w:rsidRDefault="007D7FE4" w:rsidP="007D7FE4">
      <w:pPr>
        <w:rPr>
          <w:rFonts w:cs="DecoType Naskh"/>
          <w:b/>
          <w:bCs/>
          <w:sz w:val="32"/>
          <w:szCs w:val="32"/>
          <w:rtl/>
        </w:rPr>
      </w:pPr>
      <w:r w:rsidRPr="007D7FE4">
        <w:rPr>
          <w:rFonts w:cs="DecoType Naskh" w:hint="cs"/>
          <w:b/>
          <w:bCs/>
          <w:sz w:val="32"/>
          <w:szCs w:val="32"/>
          <w:rtl/>
        </w:rPr>
        <w:t>ومن أهم ملامح وخصائص النظام التعليمي في المملكة العربية السعودية:</w:t>
      </w:r>
    </w:p>
    <w:p w14:paraId="36E9EC9A" w14:textId="77777777" w:rsidR="007D7FE4" w:rsidRPr="007D7FE4" w:rsidRDefault="007D7FE4" w:rsidP="007D7FE4">
      <w:pPr>
        <w:rPr>
          <w:rFonts w:cs="DecoType Naskh"/>
          <w:sz w:val="32"/>
          <w:szCs w:val="32"/>
          <w:rtl/>
        </w:rPr>
      </w:pPr>
      <w:r w:rsidRPr="007D7FE4">
        <w:rPr>
          <w:rFonts w:cs="DecoType Naskh" w:hint="cs"/>
          <w:sz w:val="32"/>
          <w:szCs w:val="32"/>
          <w:rtl/>
        </w:rPr>
        <w:t>*التعليم غير مختلط في جميع المراحل.</w:t>
      </w:r>
    </w:p>
    <w:p w14:paraId="472697BA" w14:textId="77777777" w:rsidR="007D7FE4" w:rsidRPr="007D7FE4" w:rsidRDefault="007D7FE4" w:rsidP="007D7FE4">
      <w:pPr>
        <w:rPr>
          <w:rFonts w:cs="DecoType Naskh"/>
          <w:sz w:val="32"/>
          <w:szCs w:val="32"/>
          <w:rtl/>
        </w:rPr>
      </w:pPr>
      <w:r w:rsidRPr="007D7FE4">
        <w:rPr>
          <w:rFonts w:cs="DecoType Naskh" w:hint="cs"/>
          <w:sz w:val="32"/>
          <w:szCs w:val="32"/>
          <w:rtl/>
        </w:rPr>
        <w:t>*التعليم مجاني بكافة مراحله ويتم توفير كتب د</w:t>
      </w:r>
      <w:r>
        <w:rPr>
          <w:rFonts w:cs="DecoType Naskh" w:hint="cs"/>
          <w:sz w:val="32"/>
          <w:szCs w:val="32"/>
          <w:rtl/>
        </w:rPr>
        <w:t>را</w:t>
      </w:r>
      <w:r w:rsidRPr="007D7FE4">
        <w:rPr>
          <w:rFonts w:cs="DecoType Naskh" w:hint="cs"/>
          <w:sz w:val="32"/>
          <w:szCs w:val="32"/>
          <w:rtl/>
        </w:rPr>
        <w:t>سية ووسائل نقل ومكافأة للطلاب.</w:t>
      </w:r>
    </w:p>
    <w:p w14:paraId="2E9794DC" w14:textId="77777777" w:rsidR="007D7FE4" w:rsidRPr="007D7FE4" w:rsidRDefault="007D7FE4" w:rsidP="007D7FE4">
      <w:pPr>
        <w:rPr>
          <w:rFonts w:cs="DecoType Naskh"/>
          <w:sz w:val="32"/>
          <w:szCs w:val="32"/>
          <w:rtl/>
        </w:rPr>
      </w:pPr>
      <w:r w:rsidRPr="007D7FE4">
        <w:rPr>
          <w:rFonts w:cs="DecoType Naskh" w:hint="cs"/>
          <w:sz w:val="32"/>
          <w:szCs w:val="32"/>
          <w:rtl/>
        </w:rPr>
        <w:t>*التعليم يدار مركزيا فوزارة التعليم هي من ترسم السياسة التعليمية وتحدد الأهداف وفقا لسياسة الدولة وادارات المناطق والإدارات المدرسية تتكفل بالتنفيذ فقط.</w:t>
      </w:r>
    </w:p>
    <w:p w14:paraId="0836910B" w14:textId="77777777" w:rsidR="007D7FE4" w:rsidRPr="007D7FE4" w:rsidRDefault="007D7FE4" w:rsidP="007D7FE4">
      <w:pPr>
        <w:rPr>
          <w:rFonts w:cs="DecoType Naskh"/>
          <w:sz w:val="32"/>
          <w:szCs w:val="32"/>
          <w:rtl/>
        </w:rPr>
      </w:pPr>
      <w:r w:rsidRPr="007D7FE4">
        <w:rPr>
          <w:rFonts w:cs="DecoType Naskh" w:hint="cs"/>
          <w:sz w:val="32"/>
          <w:szCs w:val="32"/>
          <w:rtl/>
        </w:rPr>
        <w:t>*التعليم يأخذ شكلين التعليم الحكومي والتعليم الأهلي.</w:t>
      </w:r>
    </w:p>
    <w:p w14:paraId="306713A9" w14:textId="77777777" w:rsidR="007D7FE4" w:rsidRPr="003C6F49" w:rsidRDefault="007D7FE4" w:rsidP="003C6F49">
      <w:pPr>
        <w:rPr>
          <w:rFonts w:cs="DecoType Naskh"/>
          <w:sz w:val="32"/>
          <w:szCs w:val="32"/>
          <w:rtl/>
        </w:rPr>
      </w:pPr>
      <w:r w:rsidRPr="007D7FE4">
        <w:rPr>
          <w:rFonts w:cs="DecoType Naskh" w:hint="cs"/>
          <w:sz w:val="32"/>
          <w:szCs w:val="32"/>
          <w:rtl/>
        </w:rPr>
        <w:t>*التعليم العام يعد الزامي بكافة مراحله</w:t>
      </w:r>
      <w:r>
        <w:rPr>
          <w:rFonts w:cs="DecoType Naskh" w:hint="cs"/>
          <w:sz w:val="32"/>
          <w:szCs w:val="32"/>
          <w:rtl/>
        </w:rPr>
        <w:t>.</w:t>
      </w:r>
    </w:p>
    <w:p w14:paraId="7D6A0ADD" w14:textId="77777777" w:rsidR="00DE686E" w:rsidRPr="003C6F49" w:rsidRDefault="00DE686E" w:rsidP="00DE686E">
      <w:pPr>
        <w:rPr>
          <w:rFonts w:cs="DecoType Naskh"/>
          <w:sz w:val="32"/>
          <w:szCs w:val="32"/>
          <w:rtl/>
        </w:rPr>
      </w:pPr>
      <w:r w:rsidRPr="003C6F49">
        <w:rPr>
          <w:rFonts w:cs="DecoType Naskh" w:hint="cs"/>
          <w:b/>
          <w:bCs/>
          <w:sz w:val="32"/>
          <w:szCs w:val="32"/>
          <w:rtl/>
        </w:rPr>
        <w:t>-</w:t>
      </w:r>
      <w:r w:rsidR="003C6F49" w:rsidRPr="003C6F49">
        <w:rPr>
          <w:rFonts w:cs="DecoType Naskh" w:hint="cs"/>
          <w:b/>
          <w:bCs/>
          <w:sz w:val="32"/>
          <w:szCs w:val="32"/>
          <w:rtl/>
        </w:rPr>
        <w:t xml:space="preserve">اما </w:t>
      </w:r>
      <w:r w:rsidRPr="003C6F49">
        <w:rPr>
          <w:rFonts w:cs="DecoType Naskh" w:hint="cs"/>
          <w:b/>
          <w:bCs/>
          <w:sz w:val="32"/>
          <w:szCs w:val="32"/>
          <w:rtl/>
        </w:rPr>
        <w:t>تنظيم التعليم</w:t>
      </w:r>
      <w:r w:rsidR="003C6F49" w:rsidRPr="003C6F49">
        <w:rPr>
          <w:rFonts w:cs="DecoType Naskh" w:hint="cs"/>
          <w:b/>
          <w:bCs/>
          <w:sz w:val="32"/>
          <w:szCs w:val="32"/>
          <w:rtl/>
        </w:rPr>
        <w:t>/الهيكل التنظيمي للتعليم</w:t>
      </w:r>
      <w:r w:rsidR="003C6F49" w:rsidRPr="003C6F49">
        <w:rPr>
          <w:rFonts w:cs="DecoType Naskh" w:hint="cs"/>
          <w:sz w:val="32"/>
          <w:szCs w:val="32"/>
          <w:rtl/>
        </w:rPr>
        <w:t xml:space="preserve"> في المملكة العربية السعودية كما يذكره </w:t>
      </w:r>
      <w:proofErr w:type="gramStart"/>
      <w:r w:rsidR="003C6F49" w:rsidRPr="003C6F49">
        <w:rPr>
          <w:rFonts w:cs="DecoType Naskh" w:hint="cs"/>
          <w:sz w:val="32"/>
          <w:szCs w:val="32"/>
          <w:rtl/>
        </w:rPr>
        <w:t>العتيبي(</w:t>
      </w:r>
      <w:proofErr w:type="gramEnd"/>
      <w:r w:rsidR="003C6F49" w:rsidRPr="003C6F49">
        <w:rPr>
          <w:rFonts w:cs="DecoType Naskh" w:hint="cs"/>
          <w:sz w:val="32"/>
          <w:szCs w:val="32"/>
          <w:rtl/>
        </w:rPr>
        <w:t>2007)</w:t>
      </w:r>
      <w:r w:rsidRPr="003C6F49">
        <w:rPr>
          <w:rFonts w:cs="DecoType Naskh" w:hint="cs"/>
          <w:sz w:val="32"/>
          <w:szCs w:val="32"/>
          <w:rtl/>
        </w:rPr>
        <w:t>:</w:t>
      </w:r>
    </w:p>
    <w:p w14:paraId="682FC3A2" w14:textId="77777777" w:rsidR="00DE686E" w:rsidRPr="003C6F49" w:rsidRDefault="003C6F49" w:rsidP="00DE686E">
      <w:pPr>
        <w:rPr>
          <w:rFonts w:cs="DecoType Naskh"/>
          <w:sz w:val="32"/>
          <w:szCs w:val="32"/>
          <w:rtl/>
        </w:rPr>
      </w:pPr>
      <w:r w:rsidRPr="003C6F49">
        <w:rPr>
          <w:rFonts w:cs="DecoType Naskh" w:hint="cs"/>
          <w:sz w:val="32"/>
          <w:szCs w:val="32"/>
          <w:rtl/>
        </w:rPr>
        <w:t xml:space="preserve">أولا بشكل عام </w:t>
      </w:r>
      <w:r w:rsidR="00DE686E" w:rsidRPr="003C6F49">
        <w:rPr>
          <w:rFonts w:cs="DecoType Naskh" w:hint="cs"/>
          <w:sz w:val="32"/>
          <w:szCs w:val="32"/>
          <w:rtl/>
        </w:rPr>
        <w:t>يشرف على التعليم العام والعالي وزارة التعليم</w:t>
      </w:r>
    </w:p>
    <w:p w14:paraId="0B7107BB" w14:textId="77777777" w:rsidR="00DE686E" w:rsidRPr="003C6F49" w:rsidRDefault="00DE686E" w:rsidP="00DE686E">
      <w:pPr>
        <w:rPr>
          <w:rFonts w:cs="DecoType Naskh"/>
          <w:sz w:val="32"/>
          <w:szCs w:val="32"/>
          <w:rtl/>
        </w:rPr>
      </w:pPr>
      <w:r w:rsidRPr="003C6F49">
        <w:rPr>
          <w:rFonts w:cs="DecoType Naskh" w:hint="cs"/>
          <w:sz w:val="32"/>
          <w:szCs w:val="32"/>
          <w:rtl/>
        </w:rPr>
        <w:t>ويتكون الهيكل التنظيمي للتعليم من:</w:t>
      </w:r>
    </w:p>
    <w:p w14:paraId="0A42374D" w14:textId="77777777" w:rsidR="00DE686E" w:rsidRPr="003C6F49" w:rsidRDefault="00DE686E" w:rsidP="00DE686E">
      <w:pPr>
        <w:pStyle w:val="a3"/>
        <w:numPr>
          <w:ilvl w:val="0"/>
          <w:numId w:val="6"/>
        </w:numPr>
        <w:rPr>
          <w:rFonts w:cs="DecoType Naskh"/>
          <w:sz w:val="32"/>
          <w:szCs w:val="32"/>
        </w:rPr>
      </w:pPr>
      <w:r w:rsidRPr="003C6F49">
        <w:rPr>
          <w:rFonts w:cs="DecoType Naskh" w:hint="cs"/>
          <w:sz w:val="32"/>
          <w:szCs w:val="32"/>
          <w:rtl/>
        </w:rPr>
        <w:t>وزير التعليم</w:t>
      </w:r>
    </w:p>
    <w:p w14:paraId="29503873" w14:textId="77777777" w:rsidR="00DE686E" w:rsidRPr="003C6F49" w:rsidRDefault="00DE686E" w:rsidP="00DE686E">
      <w:pPr>
        <w:pStyle w:val="a3"/>
        <w:numPr>
          <w:ilvl w:val="0"/>
          <w:numId w:val="6"/>
        </w:numPr>
        <w:rPr>
          <w:rFonts w:cs="DecoType Naskh"/>
          <w:sz w:val="32"/>
          <w:szCs w:val="32"/>
        </w:rPr>
      </w:pPr>
      <w:r w:rsidRPr="003C6F49">
        <w:rPr>
          <w:rFonts w:cs="DecoType Naskh" w:hint="cs"/>
          <w:sz w:val="32"/>
          <w:szCs w:val="32"/>
          <w:rtl/>
        </w:rPr>
        <w:t>وكيل وزارة التعليم</w:t>
      </w:r>
    </w:p>
    <w:p w14:paraId="05926574" w14:textId="77777777" w:rsidR="00DE686E" w:rsidRPr="003C6F49" w:rsidRDefault="00DE686E" w:rsidP="00DE686E">
      <w:pPr>
        <w:pStyle w:val="a3"/>
        <w:numPr>
          <w:ilvl w:val="0"/>
          <w:numId w:val="6"/>
        </w:numPr>
        <w:rPr>
          <w:rFonts w:cs="DecoType Naskh"/>
          <w:sz w:val="32"/>
          <w:szCs w:val="32"/>
        </w:rPr>
      </w:pPr>
      <w:r w:rsidRPr="003C6F49">
        <w:rPr>
          <w:rFonts w:cs="DecoType Naskh" w:hint="cs"/>
          <w:sz w:val="32"/>
          <w:szCs w:val="32"/>
          <w:rtl/>
        </w:rPr>
        <w:t>مديري الإدارات في المناطق</w:t>
      </w:r>
    </w:p>
    <w:p w14:paraId="5C4AC62A" w14:textId="77777777" w:rsidR="00DE686E" w:rsidRPr="003C6F49" w:rsidRDefault="00DE686E" w:rsidP="00DE686E">
      <w:pPr>
        <w:pStyle w:val="a3"/>
        <w:numPr>
          <w:ilvl w:val="0"/>
          <w:numId w:val="6"/>
        </w:numPr>
        <w:rPr>
          <w:rFonts w:cs="DecoType Naskh"/>
          <w:sz w:val="32"/>
          <w:szCs w:val="32"/>
        </w:rPr>
      </w:pPr>
      <w:r w:rsidRPr="003C6F49">
        <w:rPr>
          <w:rFonts w:cs="DecoType Naskh" w:hint="cs"/>
          <w:sz w:val="32"/>
          <w:szCs w:val="32"/>
          <w:rtl/>
        </w:rPr>
        <w:t>مكاتب الاشراف التابعة للمناطق</w:t>
      </w:r>
    </w:p>
    <w:p w14:paraId="3BA12DD9" w14:textId="77777777" w:rsidR="00DE686E" w:rsidRPr="003C6F49" w:rsidRDefault="00DE686E" w:rsidP="00DE686E">
      <w:pPr>
        <w:pStyle w:val="a3"/>
        <w:numPr>
          <w:ilvl w:val="0"/>
          <w:numId w:val="6"/>
        </w:numPr>
        <w:rPr>
          <w:rFonts w:cs="DecoType Naskh"/>
          <w:sz w:val="32"/>
          <w:szCs w:val="32"/>
        </w:rPr>
      </w:pPr>
      <w:r w:rsidRPr="003C6F49">
        <w:rPr>
          <w:rFonts w:cs="DecoType Naskh" w:hint="cs"/>
          <w:sz w:val="32"/>
          <w:szCs w:val="32"/>
          <w:rtl/>
        </w:rPr>
        <w:lastRenderedPageBreak/>
        <w:t>مدراء المدارس</w:t>
      </w:r>
    </w:p>
    <w:p w14:paraId="3168A996" w14:textId="77777777" w:rsidR="00DE686E" w:rsidRPr="003C6F49" w:rsidRDefault="00DE686E" w:rsidP="00DE686E">
      <w:pPr>
        <w:pStyle w:val="a3"/>
        <w:numPr>
          <w:ilvl w:val="0"/>
          <w:numId w:val="6"/>
        </w:numPr>
        <w:rPr>
          <w:rFonts w:cs="DecoType Naskh"/>
          <w:sz w:val="32"/>
          <w:szCs w:val="32"/>
        </w:rPr>
      </w:pPr>
      <w:r w:rsidRPr="003C6F49">
        <w:rPr>
          <w:rFonts w:cs="DecoType Naskh" w:hint="cs"/>
          <w:sz w:val="32"/>
          <w:szCs w:val="32"/>
          <w:rtl/>
        </w:rPr>
        <w:t>وكلاء المدارس</w:t>
      </w:r>
    </w:p>
    <w:p w14:paraId="173EAB79" w14:textId="77777777" w:rsidR="003C6F49" w:rsidRPr="003C6F49" w:rsidRDefault="003C6F49" w:rsidP="003C6F49">
      <w:pPr>
        <w:ind w:left="360"/>
        <w:rPr>
          <w:rFonts w:cs="DecoType Naskh"/>
          <w:sz w:val="32"/>
          <w:szCs w:val="32"/>
        </w:rPr>
      </w:pPr>
      <w:r w:rsidRPr="003C6F49">
        <w:rPr>
          <w:rFonts w:cs="DecoType Naskh" w:hint="cs"/>
          <w:sz w:val="32"/>
          <w:szCs w:val="32"/>
          <w:rtl/>
        </w:rPr>
        <w:t>وكما تم ذكره مسبقا فإدارة التعليم مركزية بحيث ان وزارة التعليم هي فقط من يرسم السياسة التعليمية ويخطط لها وباقي الجهات هي جهات تنفيذية فقط.</w:t>
      </w:r>
    </w:p>
    <w:p w14:paraId="5A44FB7A" w14:textId="77777777" w:rsidR="007D7FE4" w:rsidRPr="007D7FE4" w:rsidRDefault="007D7FE4" w:rsidP="007D7FE4">
      <w:pPr>
        <w:rPr>
          <w:rFonts w:cs="DecoType Naskh"/>
          <w:b/>
          <w:bCs/>
          <w:sz w:val="32"/>
          <w:szCs w:val="32"/>
          <w:rtl/>
        </w:rPr>
      </w:pPr>
    </w:p>
    <w:p w14:paraId="23704BD7" w14:textId="77777777" w:rsidR="003C6F49" w:rsidRDefault="003C6F49" w:rsidP="003C6F49">
      <w:pPr>
        <w:ind w:left="360"/>
        <w:rPr>
          <w:rFonts w:cs="DecoType Naskh"/>
          <w:sz w:val="32"/>
          <w:szCs w:val="32"/>
          <w:rtl/>
        </w:rPr>
      </w:pPr>
      <w:r w:rsidRPr="003C6F49">
        <w:rPr>
          <w:rFonts w:cs="DecoType Naskh" w:hint="cs"/>
          <w:b/>
          <w:bCs/>
          <w:sz w:val="32"/>
          <w:szCs w:val="32"/>
          <w:rtl/>
        </w:rPr>
        <w:t>-السلم التعليمي في المملكة العربية السعودية</w:t>
      </w:r>
      <w:r w:rsidR="00143B4A">
        <w:rPr>
          <w:rFonts w:cs="DecoType Naskh" w:hint="cs"/>
          <w:sz w:val="32"/>
          <w:szCs w:val="32"/>
          <w:rtl/>
        </w:rPr>
        <w:t>:(متولي.2007)</w:t>
      </w:r>
      <w:r w:rsidRPr="003C6F49">
        <w:rPr>
          <w:rFonts w:cs="DecoType Naskh" w:hint="cs"/>
          <w:sz w:val="32"/>
          <w:szCs w:val="32"/>
          <w:rtl/>
        </w:rPr>
        <w:t xml:space="preserve"> </w:t>
      </w:r>
    </w:p>
    <w:p w14:paraId="261A4CC0" w14:textId="77777777" w:rsidR="003C6F49" w:rsidRPr="00143B4A" w:rsidRDefault="003C6F49" w:rsidP="00143B4A">
      <w:pPr>
        <w:ind w:left="360"/>
        <w:jc w:val="both"/>
        <w:rPr>
          <w:rFonts w:cs="DecoType Naskh"/>
          <w:sz w:val="32"/>
          <w:szCs w:val="32"/>
          <w:rtl/>
        </w:rPr>
      </w:pPr>
      <w:r w:rsidRPr="00143B4A">
        <w:rPr>
          <w:rFonts w:cs="DecoType Naskh" w:hint="cs"/>
          <w:sz w:val="32"/>
          <w:szCs w:val="32"/>
          <w:rtl/>
        </w:rPr>
        <w:t>يقسم السلم التعليمي الى ثلاث اقسام:</w:t>
      </w:r>
    </w:p>
    <w:p w14:paraId="59FF2CD4" w14:textId="77777777" w:rsidR="003C6F49" w:rsidRPr="00C9021C" w:rsidRDefault="003C6F49" w:rsidP="00C9021C">
      <w:pPr>
        <w:ind w:left="360"/>
        <w:jc w:val="both"/>
        <w:rPr>
          <w:rFonts w:cs="DecoType Naskh"/>
          <w:sz w:val="32"/>
          <w:szCs w:val="32"/>
          <w:rtl/>
        </w:rPr>
      </w:pPr>
      <w:r w:rsidRPr="00143B4A">
        <w:rPr>
          <w:rFonts w:cs="DecoType Naskh" w:hint="cs"/>
          <w:sz w:val="32"/>
          <w:szCs w:val="32"/>
          <w:rtl/>
        </w:rPr>
        <w:t xml:space="preserve">1/التعليم </w:t>
      </w:r>
      <w:proofErr w:type="spellStart"/>
      <w:r w:rsidRPr="00143B4A">
        <w:rPr>
          <w:rFonts w:cs="DecoType Naskh" w:hint="cs"/>
          <w:sz w:val="32"/>
          <w:szCs w:val="32"/>
          <w:rtl/>
        </w:rPr>
        <w:t>ماقبل</w:t>
      </w:r>
      <w:proofErr w:type="spellEnd"/>
      <w:r w:rsidRPr="00143B4A">
        <w:rPr>
          <w:rFonts w:cs="DecoType Naskh" w:hint="cs"/>
          <w:sz w:val="32"/>
          <w:szCs w:val="32"/>
          <w:rtl/>
        </w:rPr>
        <w:t xml:space="preserve"> التعليم الأساسي: وهو تعليم رياض الأطفال من سن الثالثة وحتى السادسة وهو غير </w:t>
      </w:r>
      <w:proofErr w:type="spellStart"/>
      <w:proofErr w:type="gramStart"/>
      <w:r w:rsidRPr="00143B4A">
        <w:rPr>
          <w:rFonts w:cs="DecoType Naskh" w:hint="cs"/>
          <w:sz w:val="32"/>
          <w:szCs w:val="32"/>
          <w:rtl/>
        </w:rPr>
        <w:t>الزامي.و</w:t>
      </w:r>
      <w:r w:rsidR="00143B4A" w:rsidRPr="00143B4A">
        <w:rPr>
          <w:rFonts w:cs="DecoType Naskh" w:hint="cs"/>
          <w:sz w:val="32"/>
          <w:szCs w:val="32"/>
          <w:rtl/>
        </w:rPr>
        <w:t>ت</w:t>
      </w:r>
      <w:r w:rsidRPr="00143B4A">
        <w:rPr>
          <w:rFonts w:cs="DecoType Naskh" w:hint="cs"/>
          <w:sz w:val="32"/>
          <w:szCs w:val="32"/>
          <w:rtl/>
        </w:rPr>
        <w:t>هدف</w:t>
      </w:r>
      <w:proofErr w:type="spellEnd"/>
      <w:proofErr w:type="gramEnd"/>
      <w:r w:rsidRPr="00143B4A">
        <w:rPr>
          <w:rFonts w:cs="DecoType Naskh" w:hint="cs"/>
          <w:sz w:val="32"/>
          <w:szCs w:val="32"/>
          <w:rtl/>
        </w:rPr>
        <w:t xml:space="preserve"> </w:t>
      </w:r>
      <w:r w:rsidR="00143B4A" w:rsidRPr="00143B4A">
        <w:rPr>
          <w:rFonts w:cs="DecoType Naskh" w:hint="cs"/>
          <w:sz w:val="32"/>
          <w:szCs w:val="32"/>
          <w:rtl/>
        </w:rPr>
        <w:t xml:space="preserve"> هذه المرحلة </w:t>
      </w:r>
      <w:r w:rsidRPr="00143B4A">
        <w:rPr>
          <w:rFonts w:cs="DecoType Naskh" w:hint="cs"/>
          <w:sz w:val="32"/>
          <w:szCs w:val="32"/>
          <w:rtl/>
        </w:rPr>
        <w:t>الى صيانة فطرة الطفل وغرس العقيدة في نفسه</w:t>
      </w:r>
      <w:r w:rsidR="00143B4A" w:rsidRPr="00143B4A">
        <w:rPr>
          <w:rFonts w:cs="DecoType Naskh" w:hint="cs"/>
          <w:sz w:val="32"/>
          <w:szCs w:val="32"/>
          <w:rtl/>
        </w:rPr>
        <w:t xml:space="preserve"> وتشجيع حسه الابتكاري وتعويده على الجو المدرسي وتركز هذه المرحلة على ثلاث محاور هي :محور المشاركة-محور النشاط-محور </w:t>
      </w:r>
      <w:proofErr w:type="spellStart"/>
      <w:r w:rsidR="00143B4A" w:rsidRPr="00143B4A">
        <w:rPr>
          <w:rFonts w:cs="DecoType Naskh" w:hint="cs"/>
          <w:sz w:val="32"/>
          <w:szCs w:val="32"/>
          <w:rtl/>
        </w:rPr>
        <w:t>المعرفة.ويدرس</w:t>
      </w:r>
      <w:proofErr w:type="spellEnd"/>
      <w:r w:rsidR="00143B4A" w:rsidRPr="00143B4A">
        <w:rPr>
          <w:rFonts w:cs="DecoType Naskh" w:hint="cs"/>
          <w:sz w:val="32"/>
          <w:szCs w:val="32"/>
          <w:rtl/>
        </w:rPr>
        <w:t xml:space="preserve"> الطفل فيها الحساب واللغة العربية والقران والتربية الصحية والبدنية </w:t>
      </w:r>
      <w:r w:rsidR="00143B4A" w:rsidRPr="00C9021C">
        <w:rPr>
          <w:rFonts w:cs="DecoType Naskh" w:hint="cs"/>
          <w:sz w:val="32"/>
          <w:szCs w:val="32"/>
          <w:rtl/>
        </w:rPr>
        <w:t>والاجتماعية.</w:t>
      </w:r>
    </w:p>
    <w:p w14:paraId="2D679B02" w14:textId="77777777" w:rsidR="003C6F49" w:rsidRPr="00C9021C" w:rsidRDefault="003C6F49" w:rsidP="00C9021C">
      <w:pPr>
        <w:ind w:left="360"/>
        <w:jc w:val="both"/>
        <w:rPr>
          <w:rFonts w:cs="DecoType Naskh"/>
          <w:sz w:val="32"/>
          <w:szCs w:val="32"/>
          <w:rtl/>
        </w:rPr>
      </w:pPr>
      <w:r w:rsidRPr="00C9021C">
        <w:rPr>
          <w:rFonts w:cs="DecoType Naskh" w:hint="cs"/>
          <w:sz w:val="32"/>
          <w:szCs w:val="32"/>
          <w:rtl/>
        </w:rPr>
        <w:t>2/التعليم العام: ويقسم لثلاث مراحل:</w:t>
      </w:r>
    </w:p>
    <w:p w14:paraId="7AB254F8" w14:textId="77777777" w:rsidR="003C6F49" w:rsidRPr="00C9021C" w:rsidRDefault="003C6F49" w:rsidP="00C9021C">
      <w:pPr>
        <w:ind w:left="360"/>
        <w:jc w:val="both"/>
        <w:rPr>
          <w:rFonts w:cs="DecoType Naskh"/>
          <w:sz w:val="32"/>
          <w:szCs w:val="32"/>
          <w:rtl/>
        </w:rPr>
      </w:pPr>
      <w:r w:rsidRPr="00C9021C">
        <w:rPr>
          <w:rFonts w:cs="DecoType Naskh" w:hint="cs"/>
          <w:sz w:val="32"/>
          <w:szCs w:val="32"/>
          <w:rtl/>
        </w:rPr>
        <w:t xml:space="preserve">-المرحلة </w:t>
      </w:r>
      <w:proofErr w:type="gramStart"/>
      <w:r w:rsidRPr="00C9021C">
        <w:rPr>
          <w:rFonts w:cs="DecoType Naskh" w:hint="cs"/>
          <w:sz w:val="32"/>
          <w:szCs w:val="32"/>
          <w:rtl/>
        </w:rPr>
        <w:t>الابتدائية(</w:t>
      </w:r>
      <w:proofErr w:type="gramEnd"/>
      <w:r w:rsidRPr="00C9021C">
        <w:rPr>
          <w:rFonts w:cs="DecoType Naskh" w:hint="cs"/>
          <w:sz w:val="32"/>
          <w:szCs w:val="32"/>
          <w:rtl/>
        </w:rPr>
        <w:t>6حتى 12):</w:t>
      </w:r>
      <w:r w:rsidR="00143B4A" w:rsidRPr="00C9021C">
        <w:rPr>
          <w:rFonts w:cs="DecoType Naskh" w:hint="cs"/>
          <w:sz w:val="32"/>
          <w:szCs w:val="32"/>
          <w:rtl/>
        </w:rPr>
        <w:t xml:space="preserve">هي قاعدة الهرم التعليمي وتمتد </w:t>
      </w:r>
      <w:r w:rsidRPr="00C9021C">
        <w:rPr>
          <w:rFonts w:cs="DecoType Naskh" w:hint="cs"/>
          <w:sz w:val="32"/>
          <w:szCs w:val="32"/>
          <w:rtl/>
        </w:rPr>
        <w:t>لمدة 6 سنوات</w:t>
      </w:r>
      <w:r w:rsidR="00143B4A" w:rsidRPr="00C9021C">
        <w:rPr>
          <w:rFonts w:cs="DecoType Naskh" w:hint="cs"/>
          <w:sz w:val="32"/>
          <w:szCs w:val="32"/>
          <w:rtl/>
        </w:rPr>
        <w:t xml:space="preserve"> يدرس فيها العديد من العلوم الدينية والاجتماعية ويراعى ان تكون المناهج ملائمة لقدرات واعمار التلاميذ وتهدف الى تعهد العقيدة في نفس الطفل وتنمية مهاراته الأساسية وتزويده بقدر من المعلومات وتربية ذوقه الإبداعي.</w:t>
      </w:r>
    </w:p>
    <w:p w14:paraId="2672A59B" w14:textId="77777777" w:rsidR="00C9021C" w:rsidRPr="00C9021C" w:rsidRDefault="003C6F49" w:rsidP="00C9021C">
      <w:pPr>
        <w:ind w:left="360"/>
        <w:jc w:val="both"/>
        <w:rPr>
          <w:rFonts w:cs="DecoType Naskh"/>
          <w:sz w:val="32"/>
          <w:szCs w:val="32"/>
          <w:rtl/>
        </w:rPr>
      </w:pPr>
      <w:r w:rsidRPr="00C9021C">
        <w:rPr>
          <w:rFonts w:cs="DecoType Naskh" w:hint="cs"/>
          <w:sz w:val="32"/>
          <w:szCs w:val="32"/>
          <w:rtl/>
        </w:rPr>
        <w:lastRenderedPageBreak/>
        <w:t xml:space="preserve">-المرحلة </w:t>
      </w:r>
      <w:proofErr w:type="gramStart"/>
      <w:r w:rsidRPr="00C9021C">
        <w:rPr>
          <w:rFonts w:cs="DecoType Naskh" w:hint="cs"/>
          <w:sz w:val="32"/>
          <w:szCs w:val="32"/>
          <w:rtl/>
        </w:rPr>
        <w:t>المتوسطة(</w:t>
      </w:r>
      <w:proofErr w:type="gramEnd"/>
      <w:r w:rsidRPr="00C9021C">
        <w:rPr>
          <w:rFonts w:cs="DecoType Naskh" w:hint="cs"/>
          <w:sz w:val="32"/>
          <w:szCs w:val="32"/>
          <w:rtl/>
        </w:rPr>
        <w:t>13حتى 15):</w:t>
      </w:r>
      <w:r w:rsidR="00143B4A" w:rsidRPr="00C9021C">
        <w:rPr>
          <w:rFonts w:cs="DecoType Naskh" w:hint="cs"/>
          <w:sz w:val="32"/>
          <w:szCs w:val="32"/>
          <w:rtl/>
        </w:rPr>
        <w:t xml:space="preserve">هي المرحلة التي تفصل بين بداية السلم التعليمي للتعليم العام ونهايته وتمتد </w:t>
      </w:r>
      <w:r w:rsidRPr="00C9021C">
        <w:rPr>
          <w:rFonts w:cs="DecoType Naskh" w:hint="cs"/>
          <w:sz w:val="32"/>
          <w:szCs w:val="32"/>
          <w:rtl/>
        </w:rPr>
        <w:t>لمدة 3سنوات</w:t>
      </w:r>
      <w:r w:rsidR="00143B4A" w:rsidRPr="00C9021C">
        <w:rPr>
          <w:rFonts w:cs="DecoType Naskh" w:hint="cs"/>
          <w:sz w:val="32"/>
          <w:szCs w:val="32"/>
          <w:rtl/>
        </w:rPr>
        <w:t xml:space="preserve"> وهي مرحلة الثقافة العامة يدرس فيها العلوم الشرعية والاجتماعية بالإضافة للغة الإنجليزية والتربية النسوية وتهدف الى تمكين العقيدة الإسلامية </w:t>
      </w:r>
      <w:r w:rsidR="00C9021C" w:rsidRPr="00C9021C">
        <w:rPr>
          <w:rFonts w:cs="DecoType Naskh" w:hint="cs"/>
          <w:sz w:val="32"/>
          <w:szCs w:val="32"/>
          <w:rtl/>
        </w:rPr>
        <w:t>وتربية الطالب على الحياة الاجتماعية وتزويده بالخبرات والمعارف الملائمة.</w:t>
      </w:r>
    </w:p>
    <w:p w14:paraId="1747FA5C" w14:textId="77777777" w:rsidR="003C6F49" w:rsidRPr="00C9021C" w:rsidRDefault="003C6F49" w:rsidP="00C9021C">
      <w:pPr>
        <w:ind w:left="360"/>
        <w:jc w:val="both"/>
        <w:rPr>
          <w:rFonts w:cs="DecoType Naskh"/>
          <w:sz w:val="32"/>
          <w:szCs w:val="32"/>
          <w:rtl/>
        </w:rPr>
      </w:pPr>
      <w:r w:rsidRPr="00C9021C">
        <w:rPr>
          <w:rFonts w:cs="DecoType Naskh" w:hint="cs"/>
          <w:sz w:val="32"/>
          <w:szCs w:val="32"/>
          <w:rtl/>
        </w:rPr>
        <w:t xml:space="preserve">-المرحلة </w:t>
      </w:r>
      <w:proofErr w:type="gramStart"/>
      <w:r w:rsidRPr="00C9021C">
        <w:rPr>
          <w:rFonts w:cs="DecoType Naskh" w:hint="cs"/>
          <w:sz w:val="32"/>
          <w:szCs w:val="32"/>
          <w:rtl/>
        </w:rPr>
        <w:t>الثانوية(</w:t>
      </w:r>
      <w:proofErr w:type="gramEnd"/>
      <w:r w:rsidRPr="00C9021C">
        <w:rPr>
          <w:rFonts w:cs="DecoType Naskh" w:hint="cs"/>
          <w:sz w:val="32"/>
          <w:szCs w:val="32"/>
          <w:rtl/>
        </w:rPr>
        <w:t>16حتى 18):</w:t>
      </w:r>
      <w:r w:rsidR="00C9021C" w:rsidRPr="00C9021C">
        <w:rPr>
          <w:rFonts w:cs="DecoType Naskh" w:hint="cs"/>
          <w:sz w:val="32"/>
          <w:szCs w:val="32"/>
          <w:rtl/>
        </w:rPr>
        <w:t xml:space="preserve"> هي المرحلة التي يكتمل فيها الهرم وتمتد </w:t>
      </w:r>
      <w:r w:rsidRPr="00C9021C">
        <w:rPr>
          <w:rFonts w:cs="DecoType Naskh" w:hint="cs"/>
          <w:sz w:val="32"/>
          <w:szCs w:val="32"/>
          <w:rtl/>
        </w:rPr>
        <w:t>لمدة 3 سنوات</w:t>
      </w:r>
      <w:r w:rsidR="00C9021C" w:rsidRPr="00C9021C">
        <w:rPr>
          <w:rFonts w:cs="DecoType Naskh" w:hint="cs"/>
          <w:sz w:val="32"/>
          <w:szCs w:val="32"/>
          <w:rtl/>
        </w:rPr>
        <w:t xml:space="preserve"> وهي مرحلة التخصص وتستدعي التوجيه والإرشاد وتهدف الى رعاية الشباب على أساس الإسلام وغرس حب العلم فيهم وتنمية التفكير العلمي لديهم وتكوين الوعي </w:t>
      </w:r>
      <w:proofErr w:type="spellStart"/>
      <w:r w:rsidR="00C9021C" w:rsidRPr="00C9021C">
        <w:rPr>
          <w:rFonts w:cs="DecoType Naskh" w:hint="cs"/>
          <w:sz w:val="32"/>
          <w:szCs w:val="32"/>
          <w:rtl/>
        </w:rPr>
        <w:t>الايجابى</w:t>
      </w:r>
      <w:proofErr w:type="spellEnd"/>
      <w:r w:rsidR="00C9021C" w:rsidRPr="00C9021C">
        <w:rPr>
          <w:rFonts w:cs="DecoType Naskh" w:hint="cs"/>
          <w:sz w:val="32"/>
          <w:szCs w:val="32"/>
          <w:rtl/>
        </w:rPr>
        <w:t xml:space="preserve"> لدى الشباب تجاه الأفكار الهدامة ويختار الطالب فيها المجال الذي يريده للدراسة مثلا المجال الطبيعي او الشرعي وعلى أساس المجال تحدد المقررات التي يتم دراستها.</w:t>
      </w:r>
    </w:p>
    <w:p w14:paraId="3F5C671A" w14:textId="77777777" w:rsidR="003C6F49" w:rsidRPr="00C9021C" w:rsidRDefault="003C6F49" w:rsidP="00C9021C">
      <w:pPr>
        <w:ind w:left="360"/>
        <w:jc w:val="both"/>
        <w:rPr>
          <w:rFonts w:cs="DecoType Naskh"/>
          <w:sz w:val="32"/>
          <w:szCs w:val="32"/>
          <w:rtl/>
        </w:rPr>
      </w:pPr>
      <w:r w:rsidRPr="00C9021C">
        <w:rPr>
          <w:rFonts w:cs="DecoType Naskh" w:hint="cs"/>
          <w:sz w:val="32"/>
          <w:szCs w:val="32"/>
          <w:rtl/>
        </w:rPr>
        <w:t>3/التعليم العالي:</w:t>
      </w:r>
    </w:p>
    <w:p w14:paraId="56EC1574" w14:textId="77777777" w:rsidR="003C6F49" w:rsidRPr="00C9021C" w:rsidRDefault="00C9021C" w:rsidP="00C9021C">
      <w:pPr>
        <w:ind w:left="360"/>
        <w:jc w:val="both"/>
        <w:rPr>
          <w:rFonts w:cs="DecoType Naskh"/>
          <w:sz w:val="32"/>
          <w:szCs w:val="32"/>
          <w:rtl/>
        </w:rPr>
      </w:pPr>
      <w:r w:rsidRPr="00C9021C">
        <w:rPr>
          <w:rFonts w:cs="DecoType Naskh" w:hint="cs"/>
          <w:sz w:val="32"/>
          <w:szCs w:val="32"/>
          <w:rtl/>
        </w:rPr>
        <w:t xml:space="preserve">وهو التعليم الذي يشمل كل </w:t>
      </w:r>
      <w:proofErr w:type="spellStart"/>
      <w:r w:rsidRPr="00C9021C">
        <w:rPr>
          <w:rFonts w:cs="DecoType Naskh" w:hint="cs"/>
          <w:sz w:val="32"/>
          <w:szCs w:val="32"/>
          <w:rtl/>
        </w:rPr>
        <w:t>ماتقدمه</w:t>
      </w:r>
      <w:proofErr w:type="spellEnd"/>
      <w:r w:rsidRPr="00C9021C">
        <w:rPr>
          <w:rFonts w:cs="DecoType Naskh" w:hint="cs"/>
          <w:sz w:val="32"/>
          <w:szCs w:val="32"/>
          <w:rtl/>
        </w:rPr>
        <w:t xml:space="preserve"> المعاهد والكليات والجامعات وتمنح درجه علميه </w:t>
      </w:r>
      <w:proofErr w:type="gramStart"/>
      <w:r w:rsidRPr="00C9021C">
        <w:rPr>
          <w:rFonts w:cs="DecoType Naskh" w:hint="cs"/>
          <w:sz w:val="32"/>
          <w:szCs w:val="32"/>
          <w:rtl/>
        </w:rPr>
        <w:t>عليه .يمتد</w:t>
      </w:r>
      <w:proofErr w:type="gramEnd"/>
      <w:r w:rsidRPr="00C9021C">
        <w:rPr>
          <w:rFonts w:cs="DecoType Naskh" w:hint="cs"/>
          <w:sz w:val="32"/>
          <w:szCs w:val="32"/>
          <w:rtl/>
        </w:rPr>
        <w:t xml:space="preserve"> التعليم العالي من 4 الى 5 سنوات وقد يزيد حسب مجال وتخصص الدراسة وتضم المملكة العديد من الجامعات منها </w:t>
      </w:r>
      <w:proofErr w:type="spellStart"/>
      <w:r w:rsidRPr="00C9021C">
        <w:rPr>
          <w:rFonts w:cs="DecoType Naskh" w:hint="cs"/>
          <w:sz w:val="32"/>
          <w:szCs w:val="32"/>
          <w:rtl/>
        </w:rPr>
        <w:t>جامعهة</w:t>
      </w:r>
      <w:proofErr w:type="spellEnd"/>
      <w:r w:rsidRPr="00C9021C">
        <w:rPr>
          <w:rFonts w:cs="DecoType Naskh" w:hint="cs"/>
          <w:sz w:val="32"/>
          <w:szCs w:val="32"/>
          <w:rtl/>
        </w:rPr>
        <w:t xml:space="preserve"> ام القرى في </w:t>
      </w:r>
      <w:proofErr w:type="spellStart"/>
      <w:r w:rsidRPr="00C9021C">
        <w:rPr>
          <w:rFonts w:cs="DecoType Naskh" w:hint="cs"/>
          <w:sz w:val="32"/>
          <w:szCs w:val="32"/>
          <w:rtl/>
        </w:rPr>
        <w:t>مكه</w:t>
      </w:r>
      <w:proofErr w:type="spellEnd"/>
      <w:r w:rsidRPr="00C9021C">
        <w:rPr>
          <w:rFonts w:cs="DecoType Naskh" w:hint="cs"/>
          <w:sz w:val="32"/>
          <w:szCs w:val="32"/>
          <w:rtl/>
        </w:rPr>
        <w:t xml:space="preserve"> المكرمة -جامعة الملك سعود بالرياض-جامعة الملك فيصل </w:t>
      </w:r>
      <w:proofErr w:type="spellStart"/>
      <w:r w:rsidRPr="00C9021C">
        <w:rPr>
          <w:rFonts w:cs="DecoType Naskh" w:hint="cs"/>
          <w:sz w:val="32"/>
          <w:szCs w:val="32"/>
          <w:rtl/>
        </w:rPr>
        <w:t>بالاحساء</w:t>
      </w:r>
      <w:proofErr w:type="spellEnd"/>
      <w:r w:rsidRPr="00C9021C">
        <w:rPr>
          <w:rFonts w:cs="DecoType Naskh" w:hint="cs"/>
          <w:sz w:val="32"/>
          <w:szCs w:val="32"/>
          <w:rtl/>
        </w:rPr>
        <w:t xml:space="preserve"> ويهدف التعليم العالي الى اعداد مواطنين اكفاء مؤهلين للعمل.</w:t>
      </w:r>
    </w:p>
    <w:p w14:paraId="39FFE825" w14:textId="77777777" w:rsidR="00C9021C" w:rsidRPr="00AB31B1" w:rsidRDefault="00C9021C" w:rsidP="00C9021C">
      <w:pPr>
        <w:ind w:left="360"/>
        <w:rPr>
          <w:rFonts w:cs="DecoType Naskh"/>
          <w:sz w:val="32"/>
          <w:szCs w:val="32"/>
          <w:rtl/>
        </w:rPr>
      </w:pPr>
      <w:r w:rsidRPr="00AB31B1">
        <w:rPr>
          <w:rFonts w:cs="DecoType Naskh" w:hint="cs"/>
          <w:b/>
          <w:bCs/>
          <w:sz w:val="32"/>
          <w:szCs w:val="32"/>
          <w:rtl/>
        </w:rPr>
        <w:t>-اهداف التعليم في المملكة العربية السعودية</w:t>
      </w:r>
      <w:r w:rsidRPr="00AB31B1">
        <w:rPr>
          <w:rFonts w:cs="DecoType Naskh" w:hint="cs"/>
          <w:sz w:val="32"/>
          <w:szCs w:val="32"/>
          <w:rtl/>
        </w:rPr>
        <w:t xml:space="preserve"> عموما:(</w:t>
      </w:r>
      <w:r w:rsidR="00AB31B1" w:rsidRPr="00AB31B1">
        <w:rPr>
          <w:rFonts w:cs="DecoType Naskh" w:hint="cs"/>
          <w:sz w:val="32"/>
          <w:szCs w:val="32"/>
          <w:rtl/>
        </w:rPr>
        <w:t>العمري.2015)</w:t>
      </w:r>
    </w:p>
    <w:p w14:paraId="2979A796" w14:textId="77777777" w:rsidR="00C9021C" w:rsidRPr="00AB31B1" w:rsidRDefault="00C9021C" w:rsidP="00C9021C">
      <w:pPr>
        <w:pStyle w:val="a3"/>
        <w:numPr>
          <w:ilvl w:val="0"/>
          <w:numId w:val="7"/>
        </w:numPr>
        <w:rPr>
          <w:rFonts w:cs="DecoType Naskh"/>
          <w:sz w:val="32"/>
          <w:szCs w:val="32"/>
        </w:rPr>
      </w:pPr>
      <w:r w:rsidRPr="00AB31B1">
        <w:rPr>
          <w:rFonts w:cs="DecoType Naskh" w:hint="cs"/>
          <w:sz w:val="32"/>
          <w:szCs w:val="32"/>
          <w:rtl/>
        </w:rPr>
        <w:t>دعم العقيدة وتمكينها</w:t>
      </w:r>
    </w:p>
    <w:p w14:paraId="3B1EFEA8" w14:textId="77777777" w:rsidR="00C9021C" w:rsidRPr="00AB31B1" w:rsidRDefault="00C9021C" w:rsidP="00C9021C">
      <w:pPr>
        <w:pStyle w:val="a3"/>
        <w:numPr>
          <w:ilvl w:val="0"/>
          <w:numId w:val="7"/>
        </w:numPr>
        <w:rPr>
          <w:rFonts w:cs="DecoType Naskh"/>
          <w:sz w:val="32"/>
          <w:szCs w:val="32"/>
        </w:rPr>
      </w:pPr>
      <w:r w:rsidRPr="00AB31B1">
        <w:rPr>
          <w:rFonts w:cs="DecoType Naskh" w:hint="cs"/>
          <w:sz w:val="32"/>
          <w:szCs w:val="32"/>
          <w:rtl/>
        </w:rPr>
        <w:t>تعميق روح البحث والتجريب والتفكير العلمي</w:t>
      </w:r>
    </w:p>
    <w:p w14:paraId="2F1C52B7" w14:textId="77777777" w:rsidR="00C9021C" w:rsidRPr="00AB31B1" w:rsidRDefault="00C9021C" w:rsidP="00C9021C">
      <w:pPr>
        <w:pStyle w:val="a3"/>
        <w:numPr>
          <w:ilvl w:val="0"/>
          <w:numId w:val="7"/>
        </w:numPr>
        <w:rPr>
          <w:rFonts w:cs="DecoType Naskh"/>
          <w:sz w:val="32"/>
          <w:szCs w:val="32"/>
        </w:rPr>
      </w:pPr>
      <w:r w:rsidRPr="00AB31B1">
        <w:rPr>
          <w:rFonts w:cs="DecoType Naskh" w:hint="cs"/>
          <w:sz w:val="32"/>
          <w:szCs w:val="32"/>
          <w:rtl/>
        </w:rPr>
        <w:t>تنمية القدرات والمهارات الأساسية وكفايات الافراد التي</w:t>
      </w:r>
      <w:r w:rsidR="00AB31B1">
        <w:rPr>
          <w:rFonts w:cs="DecoType Naskh" w:hint="cs"/>
          <w:sz w:val="32"/>
          <w:szCs w:val="32"/>
          <w:rtl/>
        </w:rPr>
        <w:t xml:space="preserve"> ت</w:t>
      </w:r>
      <w:r w:rsidRPr="00AB31B1">
        <w:rPr>
          <w:rFonts w:cs="DecoType Naskh" w:hint="cs"/>
          <w:sz w:val="32"/>
          <w:szCs w:val="32"/>
          <w:rtl/>
        </w:rPr>
        <w:t>ؤهل للعمل والإنتاج.</w:t>
      </w:r>
    </w:p>
    <w:p w14:paraId="6C9E0E98" w14:textId="77777777" w:rsidR="00C9021C" w:rsidRPr="00AB31B1" w:rsidRDefault="00C9021C" w:rsidP="00C9021C">
      <w:pPr>
        <w:pStyle w:val="a3"/>
        <w:numPr>
          <w:ilvl w:val="0"/>
          <w:numId w:val="7"/>
        </w:numPr>
        <w:rPr>
          <w:rFonts w:cs="DecoType Naskh"/>
          <w:sz w:val="32"/>
          <w:szCs w:val="32"/>
        </w:rPr>
      </w:pPr>
      <w:r w:rsidRPr="00AB31B1">
        <w:rPr>
          <w:rFonts w:cs="DecoType Naskh" w:hint="cs"/>
          <w:sz w:val="32"/>
          <w:szCs w:val="32"/>
          <w:rtl/>
        </w:rPr>
        <w:lastRenderedPageBreak/>
        <w:t>تزويد الفرد بالمعارف والخبرات</w:t>
      </w:r>
    </w:p>
    <w:p w14:paraId="06A2CE70" w14:textId="77777777" w:rsidR="00C9021C" w:rsidRDefault="00C9021C" w:rsidP="00C9021C">
      <w:pPr>
        <w:pStyle w:val="a3"/>
        <w:numPr>
          <w:ilvl w:val="0"/>
          <w:numId w:val="7"/>
        </w:numPr>
        <w:rPr>
          <w:rFonts w:cs="DecoType Naskh"/>
          <w:sz w:val="32"/>
          <w:szCs w:val="32"/>
        </w:rPr>
      </w:pPr>
      <w:r w:rsidRPr="00AB31B1">
        <w:rPr>
          <w:rFonts w:cs="DecoType Naskh" w:hint="cs"/>
          <w:sz w:val="32"/>
          <w:szCs w:val="32"/>
          <w:rtl/>
        </w:rPr>
        <w:t>تنمية جميع جوانب الشخصية بشكل متوازن وشامل.</w:t>
      </w:r>
    </w:p>
    <w:p w14:paraId="2ED663D9" w14:textId="77777777" w:rsidR="00AB31B1" w:rsidRDefault="00AB31B1" w:rsidP="00AB31B1">
      <w:pPr>
        <w:rPr>
          <w:rFonts w:cs="DecoType Naskh"/>
          <w:sz w:val="32"/>
          <w:szCs w:val="32"/>
          <w:rtl/>
        </w:rPr>
      </w:pPr>
    </w:p>
    <w:p w14:paraId="71C14868" w14:textId="77777777" w:rsidR="00AB31B1" w:rsidRPr="00AB31B1" w:rsidRDefault="00AB31B1" w:rsidP="00AB31B1">
      <w:pPr>
        <w:rPr>
          <w:rFonts w:cs="DecoType Naskh"/>
          <w:b/>
          <w:bCs/>
          <w:sz w:val="32"/>
          <w:szCs w:val="32"/>
          <w:rtl/>
        </w:rPr>
      </w:pPr>
      <w:r w:rsidRPr="00AB31B1">
        <w:rPr>
          <w:rFonts w:cs="DecoType Naskh" w:hint="cs"/>
          <w:b/>
          <w:bCs/>
          <w:sz w:val="32"/>
          <w:szCs w:val="32"/>
          <w:rtl/>
        </w:rPr>
        <w:t>-تمويل التعليم في المملكة العربية السعودية:</w:t>
      </w:r>
      <w:r w:rsidRPr="00AB31B1">
        <w:rPr>
          <w:rFonts w:cs="DecoType Naskh" w:hint="cs"/>
          <w:sz w:val="32"/>
          <w:szCs w:val="32"/>
          <w:rtl/>
        </w:rPr>
        <w:t>(شكري.1981)</w:t>
      </w:r>
    </w:p>
    <w:p w14:paraId="1F03B00D" w14:textId="77777777" w:rsidR="00AB31B1" w:rsidRPr="00AB31B1" w:rsidRDefault="00AB31B1" w:rsidP="00AB31B1">
      <w:pPr>
        <w:rPr>
          <w:rFonts w:cs="DecoType Naskh"/>
          <w:sz w:val="32"/>
          <w:szCs w:val="32"/>
          <w:rtl/>
        </w:rPr>
      </w:pPr>
      <w:r w:rsidRPr="00AB31B1">
        <w:rPr>
          <w:rFonts w:cs="DecoType Naskh" w:hint="cs"/>
          <w:sz w:val="32"/>
          <w:szCs w:val="32"/>
          <w:rtl/>
        </w:rPr>
        <w:t>يتم تمويل التعليم</w:t>
      </w:r>
      <w:r>
        <w:rPr>
          <w:rFonts w:cs="DecoType Naskh" w:hint="cs"/>
          <w:sz w:val="32"/>
          <w:szCs w:val="32"/>
          <w:rtl/>
        </w:rPr>
        <w:t xml:space="preserve"> العام والعالي الحكومي</w:t>
      </w:r>
      <w:r w:rsidRPr="00AB31B1">
        <w:rPr>
          <w:rFonts w:cs="DecoType Naskh" w:hint="cs"/>
          <w:sz w:val="32"/>
          <w:szCs w:val="32"/>
          <w:rtl/>
        </w:rPr>
        <w:t xml:space="preserve"> من الدولة حيث تخصص الدولة سنويا ميزانية خاصه للتعليم.</w:t>
      </w:r>
    </w:p>
    <w:p w14:paraId="6B859659" w14:textId="77777777" w:rsidR="00AB31B1" w:rsidRPr="00AB31B1" w:rsidRDefault="00AB31B1" w:rsidP="00AB31B1">
      <w:pPr>
        <w:rPr>
          <w:sz w:val="36"/>
          <w:szCs w:val="36"/>
          <w:rtl/>
        </w:rPr>
      </w:pPr>
      <w:r w:rsidRPr="00AB31B1">
        <w:rPr>
          <w:rFonts w:cs="DecoType Naskh" w:hint="cs"/>
          <w:sz w:val="32"/>
          <w:szCs w:val="32"/>
          <w:rtl/>
        </w:rPr>
        <w:t>وقد تساعد بعض الجهات في التمويل مثل التعليم الخاص او الأهلي.</w:t>
      </w:r>
    </w:p>
    <w:p w14:paraId="7EE5B3F0" w14:textId="77777777" w:rsidR="00AB31B1" w:rsidRPr="00AB31B1" w:rsidRDefault="00AB31B1" w:rsidP="00AB31B1">
      <w:pPr>
        <w:rPr>
          <w:rFonts w:cs="DecoType Naskh"/>
          <w:sz w:val="32"/>
          <w:szCs w:val="32"/>
          <w:rtl/>
        </w:rPr>
      </w:pPr>
      <w:r w:rsidRPr="00AB31B1">
        <w:rPr>
          <w:rFonts w:cs="DecoType Naskh" w:hint="cs"/>
          <w:b/>
          <w:bCs/>
          <w:sz w:val="32"/>
          <w:szCs w:val="32"/>
          <w:rtl/>
        </w:rPr>
        <w:t xml:space="preserve">-اعداد المعلم </w:t>
      </w:r>
      <w:proofErr w:type="gramStart"/>
      <w:r w:rsidRPr="00AB31B1">
        <w:rPr>
          <w:rFonts w:cs="DecoType Naskh" w:hint="cs"/>
          <w:b/>
          <w:bCs/>
          <w:sz w:val="32"/>
          <w:szCs w:val="32"/>
          <w:rtl/>
        </w:rPr>
        <w:t>للتعليم  في</w:t>
      </w:r>
      <w:proofErr w:type="gramEnd"/>
      <w:r w:rsidRPr="00AB31B1">
        <w:rPr>
          <w:rFonts w:cs="DecoType Naskh" w:hint="cs"/>
          <w:b/>
          <w:bCs/>
          <w:sz w:val="32"/>
          <w:szCs w:val="32"/>
          <w:rtl/>
        </w:rPr>
        <w:t xml:space="preserve"> المملكة العربية السعودية</w:t>
      </w:r>
      <w:r w:rsidRPr="00AB31B1">
        <w:rPr>
          <w:rFonts w:cs="DecoType Naskh" w:hint="cs"/>
          <w:sz w:val="32"/>
          <w:szCs w:val="32"/>
          <w:rtl/>
        </w:rPr>
        <w:t>:(الحامد.2007)</w:t>
      </w:r>
    </w:p>
    <w:p w14:paraId="4D34F5B3" w14:textId="77777777" w:rsidR="00AB31B1" w:rsidRPr="00AB31B1" w:rsidRDefault="00AB31B1" w:rsidP="00AB31B1">
      <w:pPr>
        <w:ind w:left="360"/>
        <w:jc w:val="both"/>
        <w:rPr>
          <w:rFonts w:cs="DecoType Naskh"/>
          <w:sz w:val="32"/>
          <w:szCs w:val="32"/>
          <w:rtl/>
        </w:rPr>
      </w:pPr>
      <w:r w:rsidRPr="00AB31B1">
        <w:rPr>
          <w:rFonts w:cs="DecoType Naskh" w:hint="cs"/>
          <w:sz w:val="32"/>
          <w:szCs w:val="32"/>
          <w:rtl/>
        </w:rPr>
        <w:t>يتم اعداد المعلم من خلال:</w:t>
      </w:r>
    </w:p>
    <w:p w14:paraId="03C2A315" w14:textId="77777777" w:rsidR="00AB31B1" w:rsidRPr="00AB31B1" w:rsidRDefault="00AB31B1" w:rsidP="00AB31B1">
      <w:pPr>
        <w:ind w:left="360"/>
        <w:jc w:val="both"/>
        <w:rPr>
          <w:rFonts w:cs="DecoType Naskh"/>
          <w:sz w:val="32"/>
          <w:szCs w:val="32"/>
          <w:rtl/>
        </w:rPr>
      </w:pPr>
      <w:r w:rsidRPr="00AB31B1">
        <w:rPr>
          <w:rFonts w:cs="DecoType Naskh" w:hint="cs"/>
          <w:sz w:val="32"/>
          <w:szCs w:val="32"/>
          <w:rtl/>
        </w:rPr>
        <w:t xml:space="preserve">-الاعداد </w:t>
      </w:r>
      <w:proofErr w:type="gramStart"/>
      <w:r w:rsidRPr="00AB31B1">
        <w:rPr>
          <w:rFonts w:cs="DecoType Naskh" w:hint="cs"/>
          <w:sz w:val="32"/>
          <w:szCs w:val="32"/>
          <w:rtl/>
        </w:rPr>
        <w:t>الاكاديمي</w:t>
      </w:r>
      <w:proofErr w:type="gramEnd"/>
      <w:r w:rsidRPr="00AB31B1">
        <w:rPr>
          <w:rFonts w:cs="DecoType Naskh" w:hint="cs"/>
          <w:sz w:val="32"/>
          <w:szCs w:val="32"/>
          <w:rtl/>
        </w:rPr>
        <w:t>(التخصصي): الالتحاق بالجامعات والكليات للحصول على درجة البكالوريوس في أي تخصص يرغبه المعلم.</w:t>
      </w:r>
    </w:p>
    <w:p w14:paraId="5CF701F1" w14:textId="77777777" w:rsidR="00AB31B1" w:rsidRPr="00AB31B1" w:rsidRDefault="00AB31B1" w:rsidP="00AB31B1">
      <w:pPr>
        <w:ind w:left="360"/>
        <w:jc w:val="both"/>
        <w:rPr>
          <w:rFonts w:cs="DecoType Naskh"/>
          <w:sz w:val="32"/>
          <w:szCs w:val="32"/>
          <w:rtl/>
        </w:rPr>
      </w:pPr>
      <w:r w:rsidRPr="00AB31B1">
        <w:rPr>
          <w:rFonts w:cs="DecoType Naskh" w:hint="cs"/>
          <w:sz w:val="32"/>
          <w:szCs w:val="32"/>
          <w:rtl/>
        </w:rPr>
        <w:t xml:space="preserve">-الاعداد المهني(التربوي): وذلك يتم من خلال التحاقه بالكليات او </w:t>
      </w:r>
      <w:proofErr w:type="spellStart"/>
      <w:r w:rsidRPr="00AB31B1">
        <w:rPr>
          <w:rFonts w:cs="DecoType Naskh" w:hint="cs"/>
          <w:sz w:val="32"/>
          <w:szCs w:val="32"/>
          <w:rtl/>
        </w:rPr>
        <w:t>الدبلومات</w:t>
      </w:r>
      <w:proofErr w:type="spellEnd"/>
      <w:r w:rsidRPr="00AB31B1">
        <w:rPr>
          <w:rFonts w:cs="DecoType Naskh" w:hint="cs"/>
          <w:sz w:val="32"/>
          <w:szCs w:val="32"/>
          <w:rtl/>
        </w:rPr>
        <w:t xml:space="preserve"> التي تمنحه الدرجة التربوية وقد يتوفر ذلك مع تخصصه الذي يدرسه.</w:t>
      </w:r>
    </w:p>
    <w:p w14:paraId="0B1265ED" w14:textId="77777777" w:rsidR="00AB31B1" w:rsidRPr="00AB31B1" w:rsidRDefault="00AB31B1" w:rsidP="00AB31B1">
      <w:pPr>
        <w:ind w:left="360"/>
        <w:jc w:val="both"/>
        <w:rPr>
          <w:rFonts w:cs="DecoType Naskh"/>
          <w:sz w:val="32"/>
          <w:szCs w:val="32"/>
          <w:rtl/>
        </w:rPr>
      </w:pPr>
      <w:r w:rsidRPr="00AB31B1">
        <w:rPr>
          <w:rFonts w:cs="DecoType Naskh" w:hint="cs"/>
          <w:sz w:val="32"/>
          <w:szCs w:val="32"/>
          <w:rtl/>
        </w:rPr>
        <w:t xml:space="preserve">-الاعداد الثقافي: حيث لكل تخصص ابعاد ثقافية لابد ان يعرفها المعلم كما لابد ان يكون على اطلاع بالتطورات العالمية </w:t>
      </w:r>
      <w:proofErr w:type="spellStart"/>
      <w:proofErr w:type="gramStart"/>
      <w:r w:rsidRPr="00AB31B1">
        <w:rPr>
          <w:rFonts w:cs="DecoType Naskh" w:hint="cs"/>
          <w:sz w:val="32"/>
          <w:szCs w:val="32"/>
          <w:rtl/>
        </w:rPr>
        <w:t>الحديثة.ويكون</w:t>
      </w:r>
      <w:proofErr w:type="spellEnd"/>
      <w:proofErr w:type="gramEnd"/>
      <w:r w:rsidRPr="00AB31B1">
        <w:rPr>
          <w:rFonts w:cs="DecoType Naskh" w:hint="cs"/>
          <w:sz w:val="32"/>
          <w:szCs w:val="32"/>
          <w:rtl/>
        </w:rPr>
        <w:t xml:space="preserve"> عن طريق الدورات والورش العلمية.</w:t>
      </w:r>
    </w:p>
    <w:p w14:paraId="5BDCF3BD" w14:textId="77777777" w:rsidR="00AB31B1" w:rsidRDefault="00AB31B1" w:rsidP="00AB31B1">
      <w:pPr>
        <w:ind w:left="360"/>
        <w:rPr>
          <w:rFonts w:cs="DecoType Naskh"/>
          <w:sz w:val="32"/>
          <w:szCs w:val="32"/>
          <w:rtl/>
        </w:rPr>
      </w:pPr>
      <w:r w:rsidRPr="00AB31B1">
        <w:rPr>
          <w:rFonts w:cs="DecoType Naskh" w:hint="cs"/>
          <w:sz w:val="32"/>
          <w:szCs w:val="32"/>
          <w:rtl/>
        </w:rPr>
        <w:t xml:space="preserve">-التربية العملية(الميدانية): وهي الجزء التطبيقي حيث يزاول العمل ويتدرب عليه لفترة في مدرسة </w:t>
      </w:r>
      <w:proofErr w:type="gramStart"/>
      <w:r w:rsidRPr="00AB31B1">
        <w:rPr>
          <w:rFonts w:cs="DecoType Naskh" w:hint="cs"/>
          <w:sz w:val="32"/>
          <w:szCs w:val="32"/>
          <w:rtl/>
        </w:rPr>
        <w:t>ما  ثم</w:t>
      </w:r>
      <w:proofErr w:type="gramEnd"/>
      <w:r w:rsidRPr="00AB31B1">
        <w:rPr>
          <w:rFonts w:cs="DecoType Naskh" w:hint="cs"/>
          <w:sz w:val="32"/>
          <w:szCs w:val="32"/>
          <w:rtl/>
        </w:rPr>
        <w:t xml:space="preserve"> يتم تقييمه </w:t>
      </w:r>
      <w:proofErr w:type="spellStart"/>
      <w:r w:rsidRPr="00AB31B1">
        <w:rPr>
          <w:rFonts w:cs="DecoType Naskh" w:hint="cs"/>
          <w:sz w:val="32"/>
          <w:szCs w:val="32"/>
          <w:rtl/>
        </w:rPr>
        <w:t>ولايمنح</w:t>
      </w:r>
      <w:proofErr w:type="spellEnd"/>
      <w:r w:rsidRPr="00AB31B1">
        <w:rPr>
          <w:rFonts w:cs="DecoType Naskh" w:hint="cs"/>
          <w:sz w:val="32"/>
          <w:szCs w:val="32"/>
          <w:rtl/>
        </w:rPr>
        <w:t xml:space="preserve"> شهادة التخرج الا عند اجتيازه لهذه المرحلة.</w:t>
      </w:r>
    </w:p>
    <w:p w14:paraId="467F6DCE" w14:textId="77777777" w:rsidR="00DF6348" w:rsidRPr="00DF6348" w:rsidRDefault="00DF6348" w:rsidP="00AB31B1">
      <w:pPr>
        <w:ind w:left="360"/>
        <w:rPr>
          <w:rFonts w:cs="DecoType Naskh"/>
          <w:sz w:val="32"/>
          <w:szCs w:val="32"/>
          <w:rtl/>
        </w:rPr>
      </w:pPr>
      <w:r w:rsidRPr="00DF6348">
        <w:rPr>
          <w:rFonts w:cs="DecoType Naskh" w:hint="cs"/>
          <w:b/>
          <w:bCs/>
          <w:sz w:val="32"/>
          <w:szCs w:val="32"/>
          <w:rtl/>
        </w:rPr>
        <w:lastRenderedPageBreak/>
        <w:t>العام الدراسي في النظام التعليمي في المملكة</w:t>
      </w:r>
      <w:r>
        <w:rPr>
          <w:rFonts w:cs="DecoType Naskh" w:hint="cs"/>
          <w:sz w:val="32"/>
          <w:szCs w:val="32"/>
          <w:rtl/>
        </w:rPr>
        <w:t xml:space="preserve"> :(زيادة.2007)</w:t>
      </w:r>
      <w:r w:rsidRPr="00DF6348">
        <w:rPr>
          <w:rStyle w:val="1Char"/>
          <w:rFonts w:ascii="Traditional Arabic" w:hAnsi="Traditional Arabic" w:cs="Traditional Arabic"/>
          <w:b/>
          <w:bCs/>
          <w:color w:val="FF0000"/>
          <w:sz w:val="28"/>
          <w:szCs w:val="28"/>
          <w:shd w:val="clear" w:color="auto" w:fill="FFFFFF"/>
          <w:rtl/>
        </w:rPr>
        <w:t xml:space="preserve"> </w:t>
      </w:r>
      <w:r w:rsidRPr="00DF6348">
        <w:rPr>
          <w:rStyle w:val="s4"/>
          <w:rFonts w:ascii="Traditional Arabic" w:hAnsi="Traditional Arabic" w:cs="DecoType Naskh"/>
          <w:color w:val="000000" w:themeColor="text1"/>
          <w:sz w:val="32"/>
          <w:szCs w:val="32"/>
          <w:shd w:val="clear" w:color="auto" w:fill="FFFFFF"/>
          <w:rtl/>
        </w:rPr>
        <w:t>يصل</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عدد</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أيام</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العام</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الدراسي</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في</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المملكة</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إلى</w:t>
      </w:r>
      <w:r w:rsidRPr="00DF6348">
        <w:rPr>
          <w:rStyle w:val="s6"/>
          <w:rFonts w:ascii="Traditional Arabic" w:hAnsi="Traditional Arabic" w:cs="DecoType Naskh"/>
          <w:color w:val="000000" w:themeColor="text1"/>
          <w:sz w:val="32"/>
          <w:szCs w:val="32"/>
          <w:shd w:val="clear" w:color="auto" w:fill="FFFFFF"/>
          <w:rtl/>
        </w:rPr>
        <w:t> </w:t>
      </w:r>
      <w:r w:rsidRPr="00DF6348">
        <w:rPr>
          <w:rStyle w:val="s6"/>
          <w:rFonts w:ascii="Traditional Arabic" w:hAnsi="Traditional Arabic" w:cs="DecoType Naskh"/>
          <w:color w:val="000000" w:themeColor="text1"/>
          <w:sz w:val="32"/>
          <w:szCs w:val="32"/>
          <w:shd w:val="clear" w:color="auto" w:fill="FFFFFF"/>
        </w:rPr>
        <w:t>(180) </w:t>
      </w:r>
      <w:r w:rsidRPr="00DF6348">
        <w:rPr>
          <w:rStyle w:val="s4"/>
          <w:rFonts w:ascii="Traditional Arabic" w:hAnsi="Traditional Arabic" w:cs="DecoType Naskh"/>
          <w:color w:val="000000" w:themeColor="text1"/>
          <w:sz w:val="32"/>
          <w:szCs w:val="32"/>
          <w:shd w:val="clear" w:color="auto" w:fill="FFFFFF"/>
          <w:rtl/>
        </w:rPr>
        <w:t>يومًا</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دراسيًا،</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ويقسم</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إلى</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فصلين</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دراسين،</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ويمنح</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الطلابفي</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تلك</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الفصول</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الدراسية</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إجازة</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لمدة</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أسبوع</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واحد</w:t>
      </w:r>
      <w:r w:rsidRPr="00DF6348">
        <w:rPr>
          <w:rStyle w:val="s6"/>
          <w:rFonts w:ascii="Traditional Arabic" w:hAnsi="Traditional Arabic" w:cs="DecoType Naskh"/>
          <w:color w:val="000000" w:themeColor="text1"/>
          <w:sz w:val="32"/>
          <w:szCs w:val="32"/>
          <w:shd w:val="clear" w:color="auto" w:fill="FFFFFF"/>
        </w:rPr>
        <w:t>. </w:t>
      </w:r>
      <w:r w:rsidRPr="00DF6348">
        <w:rPr>
          <w:rStyle w:val="s4"/>
          <w:rFonts w:ascii="Traditional Arabic" w:hAnsi="Traditional Arabic" w:cs="DecoType Naskh"/>
          <w:color w:val="000000" w:themeColor="text1"/>
          <w:sz w:val="32"/>
          <w:szCs w:val="32"/>
          <w:shd w:val="clear" w:color="auto" w:fill="FFFFFF"/>
          <w:rtl/>
        </w:rPr>
        <w:t>كل</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فصل</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دراسي</w:t>
      </w:r>
      <w:r w:rsidRPr="00DF6348">
        <w:rPr>
          <w:rStyle w:val="s6"/>
          <w:rFonts w:ascii="Traditional Arabic" w:hAnsi="Traditional Arabic" w:cs="DecoType Naskh"/>
          <w:color w:val="000000" w:themeColor="text1"/>
          <w:sz w:val="32"/>
          <w:szCs w:val="32"/>
          <w:shd w:val="clear" w:color="auto" w:fill="FFFFFF"/>
          <w:rtl/>
        </w:rPr>
        <w:t> </w:t>
      </w:r>
      <w:r w:rsidRPr="00DF6348">
        <w:rPr>
          <w:rStyle w:val="s6"/>
          <w:rFonts w:ascii="Traditional Arabic" w:hAnsi="Traditional Arabic" w:cs="DecoType Naskh"/>
          <w:color w:val="000000" w:themeColor="text1"/>
          <w:sz w:val="32"/>
          <w:szCs w:val="32"/>
          <w:shd w:val="clear" w:color="auto" w:fill="FFFFFF"/>
        </w:rPr>
        <w:t>16 </w:t>
      </w:r>
      <w:r w:rsidRPr="00DF6348">
        <w:rPr>
          <w:rStyle w:val="s4"/>
          <w:rFonts w:ascii="Traditional Arabic" w:hAnsi="Traditional Arabic" w:cs="DecoType Naskh"/>
          <w:color w:val="000000" w:themeColor="text1"/>
          <w:sz w:val="32"/>
          <w:szCs w:val="32"/>
          <w:shd w:val="clear" w:color="auto" w:fill="FFFFFF"/>
          <w:rtl/>
        </w:rPr>
        <w:t>أسبوعًا،</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يضاف</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إليها</w:t>
      </w:r>
      <w:r w:rsidRPr="00DF6348">
        <w:rPr>
          <w:rStyle w:val="s6"/>
          <w:rFonts w:ascii="Traditional Arabic" w:hAnsi="Traditional Arabic" w:cs="DecoType Naskh"/>
          <w:color w:val="000000" w:themeColor="text1"/>
          <w:sz w:val="32"/>
          <w:szCs w:val="32"/>
          <w:shd w:val="clear" w:color="auto" w:fill="FFFFFF"/>
          <w:rtl/>
        </w:rPr>
        <w:t> </w:t>
      </w:r>
      <w:proofErr w:type="spellStart"/>
      <w:r w:rsidRPr="00DF6348">
        <w:rPr>
          <w:rStyle w:val="s4"/>
          <w:rFonts w:ascii="Traditional Arabic" w:hAnsi="Traditional Arabic" w:cs="DecoType Naskh"/>
          <w:color w:val="000000" w:themeColor="text1"/>
          <w:sz w:val="32"/>
          <w:szCs w:val="32"/>
          <w:shd w:val="clear" w:color="auto" w:fill="FFFFFF"/>
          <w:rtl/>
        </w:rPr>
        <w:t>أسبوعاالاختبارات</w:t>
      </w:r>
      <w:proofErr w:type="spellEnd"/>
      <w:r w:rsidRPr="00DF6348">
        <w:rPr>
          <w:rStyle w:val="s6"/>
          <w:rFonts w:ascii="Traditional Arabic" w:hAnsi="Traditional Arabic" w:cs="DecoType Naskh"/>
          <w:color w:val="000000" w:themeColor="text1"/>
          <w:sz w:val="32"/>
          <w:szCs w:val="32"/>
          <w:shd w:val="clear" w:color="auto" w:fill="FFFFFF"/>
        </w:rPr>
        <w:t>. </w:t>
      </w:r>
      <w:r w:rsidRPr="00DF6348">
        <w:rPr>
          <w:rStyle w:val="s4"/>
          <w:rFonts w:ascii="Traditional Arabic" w:hAnsi="Traditional Arabic" w:cs="DecoType Naskh"/>
          <w:color w:val="000000" w:themeColor="text1"/>
          <w:sz w:val="32"/>
          <w:szCs w:val="32"/>
          <w:shd w:val="clear" w:color="auto" w:fill="FFFFFF"/>
          <w:rtl/>
        </w:rPr>
        <w:t>أما</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عدد</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أيام</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الدراسة</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في</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الأسبوع</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فخمسة</w:t>
      </w:r>
      <w:r w:rsidRPr="00DF6348">
        <w:rPr>
          <w:rStyle w:val="s6"/>
          <w:rFonts w:ascii="Traditional Arabic" w:hAnsi="Traditional Arabic" w:cs="DecoType Naskh"/>
          <w:color w:val="000000" w:themeColor="text1"/>
          <w:sz w:val="32"/>
          <w:szCs w:val="32"/>
          <w:shd w:val="clear" w:color="auto" w:fill="FFFFFF"/>
          <w:rtl/>
        </w:rPr>
        <w:t> </w:t>
      </w:r>
      <w:r w:rsidRPr="00DF6348">
        <w:rPr>
          <w:rStyle w:val="s4"/>
          <w:rFonts w:ascii="Traditional Arabic" w:hAnsi="Traditional Arabic" w:cs="DecoType Naskh"/>
          <w:color w:val="000000" w:themeColor="text1"/>
          <w:sz w:val="32"/>
          <w:szCs w:val="32"/>
          <w:shd w:val="clear" w:color="auto" w:fill="FFFFFF"/>
          <w:rtl/>
        </w:rPr>
        <w:t>أيام</w:t>
      </w:r>
      <w:r w:rsidRPr="00DF6348">
        <w:rPr>
          <w:rStyle w:val="s6"/>
          <w:rFonts w:ascii="Traditional Arabic" w:hAnsi="Traditional Arabic" w:cs="DecoType Naskh"/>
          <w:color w:val="000000" w:themeColor="text1"/>
          <w:sz w:val="32"/>
          <w:szCs w:val="32"/>
          <w:shd w:val="clear" w:color="auto" w:fill="FFFFFF"/>
        </w:rPr>
        <w:t>.</w:t>
      </w:r>
    </w:p>
    <w:p w14:paraId="21A45101" w14:textId="77777777" w:rsidR="00DF6348" w:rsidRPr="00AB31B1" w:rsidRDefault="00DF6348" w:rsidP="00AB31B1">
      <w:pPr>
        <w:ind w:left="360"/>
        <w:rPr>
          <w:rFonts w:cs="DecoType Naskh"/>
          <w:sz w:val="32"/>
          <w:szCs w:val="32"/>
          <w:rtl/>
        </w:rPr>
      </w:pPr>
    </w:p>
    <w:p w14:paraId="37C44CAF" w14:textId="77777777" w:rsidR="00C96139" w:rsidRDefault="00AB31B1" w:rsidP="00C96139">
      <w:pPr>
        <w:jc w:val="both"/>
        <w:rPr>
          <w:rFonts w:ascii="Traditional Arabic" w:hAnsi="Traditional Arabic" w:cs="DecoType Naskh"/>
          <w:sz w:val="32"/>
          <w:szCs w:val="32"/>
          <w:rtl/>
        </w:rPr>
      </w:pPr>
      <w:r w:rsidRPr="00AB31B1">
        <w:rPr>
          <w:rFonts w:ascii="Traditional Arabic" w:hAnsi="Traditional Arabic" w:cs="DecoType Naskh" w:hint="cs"/>
          <w:b/>
          <w:bCs/>
          <w:sz w:val="32"/>
          <w:szCs w:val="32"/>
          <w:rtl/>
        </w:rPr>
        <w:t>المناهج التعليمية الدراسية</w:t>
      </w:r>
      <w:r w:rsidR="0016311B">
        <w:rPr>
          <w:rFonts w:ascii="Traditional Arabic" w:hAnsi="Traditional Arabic" w:cs="DecoType Naskh" w:hint="cs"/>
          <w:sz w:val="32"/>
          <w:szCs w:val="32"/>
          <w:rtl/>
        </w:rPr>
        <w:t xml:space="preserve"> </w:t>
      </w:r>
      <w:r w:rsidR="0016311B" w:rsidRPr="0016311B">
        <w:rPr>
          <w:rFonts w:ascii="Traditional Arabic" w:hAnsi="Traditional Arabic" w:cs="DecoType Naskh" w:hint="cs"/>
          <w:b/>
          <w:bCs/>
          <w:sz w:val="32"/>
          <w:szCs w:val="32"/>
          <w:rtl/>
        </w:rPr>
        <w:t>والتقويم والاختبارات</w:t>
      </w:r>
      <w:r w:rsidR="00DF6348">
        <w:rPr>
          <w:rFonts w:ascii="Traditional Arabic" w:hAnsi="Traditional Arabic" w:cs="DecoType Naskh" w:hint="cs"/>
          <w:b/>
          <w:bCs/>
          <w:sz w:val="32"/>
          <w:szCs w:val="32"/>
          <w:rtl/>
        </w:rPr>
        <w:t xml:space="preserve"> في المملكة</w:t>
      </w:r>
      <w:r w:rsidR="00C96139" w:rsidRPr="0016311B">
        <w:rPr>
          <w:rFonts w:ascii="Traditional Arabic" w:hAnsi="Traditional Arabic" w:cs="DecoType Naskh" w:hint="cs"/>
          <w:b/>
          <w:bCs/>
          <w:sz w:val="32"/>
          <w:szCs w:val="32"/>
          <w:rtl/>
        </w:rPr>
        <w:t>:</w:t>
      </w:r>
      <w:r w:rsidR="0016311B">
        <w:rPr>
          <w:rFonts w:ascii="Traditional Arabic" w:hAnsi="Traditional Arabic" w:cs="DecoType Naskh" w:hint="cs"/>
          <w:sz w:val="32"/>
          <w:szCs w:val="32"/>
          <w:rtl/>
        </w:rPr>
        <w:t xml:space="preserve"> </w:t>
      </w:r>
      <w:r w:rsidR="00C96139">
        <w:rPr>
          <w:rFonts w:ascii="Traditional Arabic" w:hAnsi="Traditional Arabic" w:cs="DecoType Naskh" w:hint="cs"/>
          <w:sz w:val="32"/>
          <w:szCs w:val="32"/>
          <w:rtl/>
        </w:rPr>
        <w:t>(شكري.1981)</w:t>
      </w:r>
    </w:p>
    <w:p w14:paraId="00BEADB2" w14:textId="77777777" w:rsidR="00AB31B1" w:rsidRDefault="0016311B" w:rsidP="00AB31B1">
      <w:pPr>
        <w:jc w:val="both"/>
        <w:rPr>
          <w:rFonts w:ascii="Traditional Arabic" w:hAnsi="Traditional Arabic" w:cs="DecoType Naskh"/>
          <w:sz w:val="32"/>
          <w:szCs w:val="32"/>
          <w:rtl/>
        </w:rPr>
      </w:pPr>
      <w:r>
        <w:rPr>
          <w:rFonts w:ascii="Traditional Arabic" w:hAnsi="Traditional Arabic" w:cs="DecoType Naskh" w:hint="cs"/>
          <w:sz w:val="32"/>
          <w:szCs w:val="32"/>
          <w:rtl/>
        </w:rPr>
        <w:t>*</w:t>
      </w:r>
      <w:r w:rsidR="00AB31B1">
        <w:rPr>
          <w:rFonts w:ascii="Traditional Arabic" w:hAnsi="Traditional Arabic" w:cs="DecoType Naskh" w:hint="cs"/>
          <w:sz w:val="32"/>
          <w:szCs w:val="32"/>
          <w:rtl/>
        </w:rPr>
        <w:t xml:space="preserve">تتنوع </w:t>
      </w:r>
      <w:r w:rsidRPr="0016311B">
        <w:rPr>
          <w:rFonts w:ascii="Traditional Arabic" w:hAnsi="Traditional Arabic" w:cs="DecoType Naskh" w:hint="cs"/>
          <w:b/>
          <w:bCs/>
          <w:sz w:val="32"/>
          <w:szCs w:val="32"/>
          <w:rtl/>
        </w:rPr>
        <w:t>الم</w:t>
      </w:r>
      <w:r w:rsidR="00AB31B1" w:rsidRPr="0016311B">
        <w:rPr>
          <w:rFonts w:ascii="Traditional Arabic" w:hAnsi="Traditional Arabic" w:cs="DecoType Naskh" w:hint="cs"/>
          <w:b/>
          <w:bCs/>
          <w:sz w:val="32"/>
          <w:szCs w:val="32"/>
          <w:rtl/>
        </w:rPr>
        <w:t>ناه</w:t>
      </w:r>
      <w:r w:rsidRPr="0016311B">
        <w:rPr>
          <w:rFonts w:ascii="Traditional Arabic" w:hAnsi="Traditional Arabic" w:cs="DecoType Naskh" w:hint="cs"/>
          <w:b/>
          <w:bCs/>
          <w:sz w:val="32"/>
          <w:szCs w:val="32"/>
          <w:rtl/>
        </w:rPr>
        <w:t>ج</w:t>
      </w:r>
      <w:r w:rsidR="00AB31B1" w:rsidRPr="0016311B">
        <w:rPr>
          <w:rFonts w:ascii="Traditional Arabic" w:hAnsi="Traditional Arabic" w:cs="DecoType Naskh" w:hint="cs"/>
          <w:b/>
          <w:bCs/>
          <w:sz w:val="32"/>
          <w:szCs w:val="32"/>
          <w:rtl/>
        </w:rPr>
        <w:t xml:space="preserve"> </w:t>
      </w:r>
      <w:r w:rsidR="00AB31B1">
        <w:rPr>
          <w:rFonts w:ascii="Traditional Arabic" w:hAnsi="Traditional Arabic" w:cs="DecoType Naskh" w:hint="cs"/>
          <w:sz w:val="32"/>
          <w:szCs w:val="32"/>
          <w:rtl/>
        </w:rPr>
        <w:t xml:space="preserve">حسب المرحلة التعليمية ولكنها </w:t>
      </w:r>
      <w:r w:rsidR="00C96139">
        <w:rPr>
          <w:rFonts w:ascii="Traditional Arabic" w:hAnsi="Traditional Arabic" w:cs="DecoType Naskh" w:hint="cs"/>
          <w:sz w:val="32"/>
          <w:szCs w:val="32"/>
          <w:rtl/>
        </w:rPr>
        <w:t>تتفق جميعها عند بناءها على عدة أسس:</w:t>
      </w:r>
    </w:p>
    <w:p w14:paraId="2E1A2A28" w14:textId="77777777" w:rsidR="0016311B" w:rsidRPr="0016311B" w:rsidRDefault="0016311B" w:rsidP="0016311B">
      <w:pPr>
        <w:rPr>
          <w:rFonts w:ascii="Traditional Arabic" w:hAnsi="Traditional Arabic" w:cs="DecoType Naskh"/>
          <w:sz w:val="32"/>
          <w:szCs w:val="32"/>
          <w:rtl/>
        </w:rPr>
      </w:pPr>
      <w:r w:rsidRPr="0016311B">
        <w:rPr>
          <w:rFonts w:ascii="Traditional Arabic" w:hAnsi="Traditional Arabic" w:cs="DecoType Naskh" w:hint="cs"/>
          <w:sz w:val="32"/>
          <w:szCs w:val="32"/>
          <w:rtl/>
        </w:rPr>
        <w:t>-ان تكون منبثقة من الإسلام وتعاليمه.</w:t>
      </w:r>
    </w:p>
    <w:p w14:paraId="3CD0059E" w14:textId="77777777" w:rsidR="0016311B" w:rsidRPr="0016311B" w:rsidRDefault="0016311B" w:rsidP="0016311B">
      <w:pPr>
        <w:rPr>
          <w:rFonts w:ascii="Traditional Arabic" w:hAnsi="Traditional Arabic" w:cs="DecoType Naskh"/>
          <w:sz w:val="32"/>
          <w:szCs w:val="32"/>
          <w:rtl/>
        </w:rPr>
      </w:pPr>
      <w:r w:rsidRPr="0016311B">
        <w:rPr>
          <w:rFonts w:ascii="Traditional Arabic" w:hAnsi="Traditional Arabic" w:cs="DecoType Naskh" w:hint="cs"/>
          <w:sz w:val="32"/>
          <w:szCs w:val="32"/>
          <w:rtl/>
        </w:rPr>
        <w:t>-ان تكون موافقة لحاجات الامة.</w:t>
      </w:r>
    </w:p>
    <w:p w14:paraId="13744F83" w14:textId="77777777" w:rsidR="0016311B" w:rsidRPr="0016311B" w:rsidRDefault="0016311B" w:rsidP="0016311B">
      <w:pPr>
        <w:rPr>
          <w:rFonts w:ascii="Traditional Arabic" w:hAnsi="Traditional Arabic" w:cs="DecoType Naskh"/>
          <w:sz w:val="32"/>
          <w:szCs w:val="32"/>
          <w:rtl/>
        </w:rPr>
      </w:pPr>
      <w:r w:rsidRPr="0016311B">
        <w:rPr>
          <w:rFonts w:ascii="Traditional Arabic" w:hAnsi="Traditional Arabic" w:cs="DecoType Naskh" w:hint="cs"/>
          <w:sz w:val="32"/>
          <w:szCs w:val="32"/>
          <w:rtl/>
        </w:rPr>
        <w:t>-ان تكون مناسبة لمستوى الطلاب.</w:t>
      </w:r>
    </w:p>
    <w:p w14:paraId="701B0CEF" w14:textId="77777777" w:rsidR="0016311B" w:rsidRPr="0016311B" w:rsidRDefault="0016311B" w:rsidP="0016311B">
      <w:pPr>
        <w:rPr>
          <w:rFonts w:ascii="Traditional Arabic" w:hAnsi="Traditional Arabic" w:cs="DecoType Naskh"/>
          <w:sz w:val="32"/>
          <w:szCs w:val="32"/>
          <w:rtl/>
        </w:rPr>
      </w:pPr>
      <w:r w:rsidRPr="0016311B">
        <w:rPr>
          <w:rFonts w:ascii="Traditional Arabic" w:hAnsi="Traditional Arabic" w:cs="DecoType Naskh" w:hint="cs"/>
          <w:sz w:val="32"/>
          <w:szCs w:val="32"/>
          <w:rtl/>
        </w:rPr>
        <w:t xml:space="preserve">-ان تكون محققة للمستوى المطلوب في الدارسين </w:t>
      </w:r>
      <w:proofErr w:type="spellStart"/>
      <w:r w:rsidRPr="0016311B">
        <w:rPr>
          <w:rFonts w:ascii="Traditional Arabic" w:hAnsi="Traditional Arabic" w:cs="DecoType Naskh" w:hint="cs"/>
          <w:sz w:val="32"/>
          <w:szCs w:val="32"/>
          <w:rtl/>
        </w:rPr>
        <w:t>ولاهداف</w:t>
      </w:r>
      <w:proofErr w:type="spellEnd"/>
      <w:r w:rsidRPr="0016311B">
        <w:rPr>
          <w:rFonts w:ascii="Traditional Arabic" w:hAnsi="Traditional Arabic" w:cs="DecoType Naskh" w:hint="cs"/>
          <w:sz w:val="32"/>
          <w:szCs w:val="32"/>
          <w:rtl/>
        </w:rPr>
        <w:t xml:space="preserve"> التعليم.</w:t>
      </w:r>
    </w:p>
    <w:p w14:paraId="58CC1D71" w14:textId="77777777" w:rsidR="0016311B" w:rsidRPr="0016311B" w:rsidRDefault="0016311B" w:rsidP="0016311B">
      <w:pPr>
        <w:rPr>
          <w:sz w:val="36"/>
          <w:szCs w:val="36"/>
          <w:rtl/>
        </w:rPr>
      </w:pPr>
      <w:r w:rsidRPr="0016311B">
        <w:rPr>
          <w:rFonts w:ascii="Traditional Arabic" w:hAnsi="Traditional Arabic" w:cs="DecoType Naskh" w:hint="cs"/>
          <w:sz w:val="32"/>
          <w:szCs w:val="32"/>
          <w:rtl/>
        </w:rPr>
        <w:t>-ان تكون متوازنة ومرنة توافق مختلف الأحوال والبيئات.</w:t>
      </w:r>
    </w:p>
    <w:p w14:paraId="29925231" w14:textId="77777777" w:rsidR="0016311B" w:rsidRPr="0016311B" w:rsidRDefault="0016311B" w:rsidP="0016311B">
      <w:pPr>
        <w:rPr>
          <w:rFonts w:cs="DecoType Naskh"/>
          <w:b/>
          <w:bCs/>
          <w:sz w:val="32"/>
          <w:szCs w:val="32"/>
          <w:rtl/>
        </w:rPr>
      </w:pPr>
      <w:r>
        <w:rPr>
          <w:rFonts w:cs="DecoType Naskh" w:hint="cs"/>
          <w:b/>
          <w:bCs/>
          <w:sz w:val="32"/>
          <w:szCs w:val="32"/>
          <w:rtl/>
        </w:rPr>
        <w:t>*</w:t>
      </w:r>
      <w:r w:rsidRPr="0016311B">
        <w:rPr>
          <w:rFonts w:cs="DecoType Naskh" w:hint="cs"/>
          <w:b/>
          <w:bCs/>
          <w:sz w:val="32"/>
          <w:szCs w:val="32"/>
          <w:rtl/>
        </w:rPr>
        <w:t xml:space="preserve"> الاختبارات والتقويم:</w:t>
      </w:r>
    </w:p>
    <w:p w14:paraId="6D67E8FB" w14:textId="77777777" w:rsidR="0016311B" w:rsidRPr="0016311B" w:rsidRDefault="0016311B" w:rsidP="0016311B">
      <w:pPr>
        <w:jc w:val="both"/>
        <w:rPr>
          <w:rFonts w:cs="DecoType Naskh"/>
          <w:sz w:val="32"/>
          <w:szCs w:val="32"/>
          <w:rtl/>
        </w:rPr>
      </w:pPr>
      <w:r w:rsidRPr="0016311B">
        <w:rPr>
          <w:rFonts w:cs="DecoType Naskh" w:hint="cs"/>
          <w:sz w:val="32"/>
          <w:szCs w:val="32"/>
          <w:rtl/>
        </w:rPr>
        <w:t xml:space="preserve">المرحلة الابتدائية: </w:t>
      </w:r>
      <w:r>
        <w:rPr>
          <w:rFonts w:cs="DecoType Naskh" w:hint="cs"/>
          <w:sz w:val="32"/>
          <w:szCs w:val="32"/>
          <w:rtl/>
        </w:rPr>
        <w:t>يتم فيها الانتقال من مرحلة لمرحلة أخرى عن طريق ال</w:t>
      </w:r>
      <w:r w:rsidRPr="0016311B">
        <w:rPr>
          <w:rFonts w:cs="DecoType Naskh" w:hint="cs"/>
          <w:sz w:val="32"/>
          <w:szCs w:val="32"/>
          <w:rtl/>
        </w:rPr>
        <w:t xml:space="preserve">تقويم </w:t>
      </w:r>
      <w:r>
        <w:rPr>
          <w:rFonts w:cs="DecoType Naskh" w:hint="cs"/>
          <w:sz w:val="32"/>
          <w:szCs w:val="32"/>
          <w:rtl/>
        </w:rPr>
        <w:t>ال</w:t>
      </w:r>
      <w:r w:rsidRPr="0016311B">
        <w:rPr>
          <w:rFonts w:cs="DecoType Naskh" w:hint="cs"/>
          <w:sz w:val="32"/>
          <w:szCs w:val="32"/>
          <w:rtl/>
        </w:rPr>
        <w:t>مستمر</w:t>
      </w:r>
      <w:r>
        <w:rPr>
          <w:rFonts w:cs="DecoType Naskh" w:hint="cs"/>
          <w:sz w:val="32"/>
          <w:szCs w:val="32"/>
          <w:rtl/>
        </w:rPr>
        <w:t xml:space="preserve"> لكافة المقررات.</w:t>
      </w:r>
    </w:p>
    <w:p w14:paraId="4661D474" w14:textId="77777777" w:rsidR="0016311B" w:rsidRDefault="0016311B" w:rsidP="0016311B">
      <w:pPr>
        <w:jc w:val="both"/>
        <w:rPr>
          <w:rFonts w:cs="DecoType Naskh"/>
          <w:sz w:val="32"/>
          <w:szCs w:val="32"/>
          <w:rtl/>
        </w:rPr>
      </w:pPr>
      <w:r w:rsidRPr="0016311B">
        <w:rPr>
          <w:rFonts w:cs="DecoType Naskh" w:hint="cs"/>
          <w:sz w:val="32"/>
          <w:szCs w:val="32"/>
          <w:rtl/>
        </w:rPr>
        <w:t>المرحلة المتوسطة و</w:t>
      </w:r>
      <w:r>
        <w:rPr>
          <w:rFonts w:cs="DecoType Naskh" w:hint="cs"/>
          <w:sz w:val="32"/>
          <w:szCs w:val="32"/>
          <w:rtl/>
        </w:rPr>
        <w:t xml:space="preserve"> </w:t>
      </w:r>
      <w:proofErr w:type="gramStart"/>
      <w:r w:rsidRPr="0016311B">
        <w:rPr>
          <w:rFonts w:cs="DecoType Naskh" w:hint="cs"/>
          <w:sz w:val="32"/>
          <w:szCs w:val="32"/>
          <w:rtl/>
        </w:rPr>
        <w:t>الثانوية :</w:t>
      </w:r>
      <w:proofErr w:type="gramEnd"/>
      <w:r>
        <w:rPr>
          <w:rFonts w:cs="DecoType Naskh" w:hint="cs"/>
          <w:sz w:val="32"/>
          <w:szCs w:val="32"/>
          <w:rtl/>
        </w:rPr>
        <w:t xml:space="preserve"> يتم فيهما الانتقال من مرحلة لمرحلة أخرى ومن صف لصف اخر عن طريق </w:t>
      </w:r>
      <w:r w:rsidRPr="0016311B">
        <w:rPr>
          <w:rFonts w:cs="DecoType Naskh" w:hint="cs"/>
          <w:sz w:val="32"/>
          <w:szCs w:val="32"/>
          <w:rtl/>
        </w:rPr>
        <w:t xml:space="preserve"> </w:t>
      </w:r>
      <w:r>
        <w:rPr>
          <w:rFonts w:cs="DecoType Naskh" w:hint="cs"/>
          <w:sz w:val="32"/>
          <w:szCs w:val="32"/>
          <w:rtl/>
        </w:rPr>
        <w:t>ال</w:t>
      </w:r>
      <w:r w:rsidRPr="0016311B">
        <w:rPr>
          <w:rFonts w:cs="DecoType Naskh" w:hint="cs"/>
          <w:sz w:val="32"/>
          <w:szCs w:val="32"/>
          <w:rtl/>
        </w:rPr>
        <w:t xml:space="preserve">اختبارات </w:t>
      </w:r>
      <w:r>
        <w:rPr>
          <w:rFonts w:cs="DecoType Naskh" w:hint="cs"/>
          <w:sz w:val="32"/>
          <w:szCs w:val="32"/>
          <w:rtl/>
        </w:rPr>
        <w:t>ال</w:t>
      </w:r>
      <w:r w:rsidRPr="0016311B">
        <w:rPr>
          <w:rFonts w:cs="DecoType Naskh" w:hint="cs"/>
          <w:sz w:val="32"/>
          <w:szCs w:val="32"/>
          <w:rtl/>
        </w:rPr>
        <w:t xml:space="preserve">فصلية </w:t>
      </w:r>
      <w:r>
        <w:rPr>
          <w:rFonts w:cs="DecoType Naskh" w:hint="cs"/>
          <w:sz w:val="32"/>
          <w:szCs w:val="32"/>
          <w:rtl/>
        </w:rPr>
        <w:t>ال</w:t>
      </w:r>
      <w:r w:rsidRPr="0016311B">
        <w:rPr>
          <w:rFonts w:cs="DecoType Naskh" w:hint="cs"/>
          <w:sz w:val="32"/>
          <w:szCs w:val="32"/>
          <w:rtl/>
        </w:rPr>
        <w:t>تحريرية و</w:t>
      </w:r>
      <w:r>
        <w:rPr>
          <w:rFonts w:cs="DecoType Naskh" w:hint="cs"/>
          <w:sz w:val="32"/>
          <w:szCs w:val="32"/>
          <w:rtl/>
        </w:rPr>
        <w:t>ال</w:t>
      </w:r>
      <w:r w:rsidRPr="0016311B">
        <w:rPr>
          <w:rFonts w:cs="DecoType Naskh" w:hint="cs"/>
          <w:sz w:val="32"/>
          <w:szCs w:val="32"/>
          <w:rtl/>
        </w:rPr>
        <w:t xml:space="preserve">تقويم </w:t>
      </w:r>
      <w:r>
        <w:rPr>
          <w:rFonts w:cs="DecoType Naskh" w:hint="cs"/>
          <w:sz w:val="32"/>
          <w:szCs w:val="32"/>
          <w:rtl/>
        </w:rPr>
        <w:t xml:space="preserve">المستمر </w:t>
      </w:r>
      <w:r w:rsidRPr="0016311B">
        <w:rPr>
          <w:rFonts w:cs="DecoType Naskh" w:hint="cs"/>
          <w:sz w:val="32"/>
          <w:szCs w:val="32"/>
          <w:rtl/>
        </w:rPr>
        <w:t xml:space="preserve">في بعض المقررات مثل القران </w:t>
      </w:r>
      <w:proofErr w:type="spellStart"/>
      <w:r w:rsidRPr="0016311B">
        <w:rPr>
          <w:rFonts w:cs="DecoType Naskh" w:hint="cs"/>
          <w:sz w:val="32"/>
          <w:szCs w:val="32"/>
          <w:rtl/>
        </w:rPr>
        <w:t>الكريم</w:t>
      </w:r>
      <w:r>
        <w:rPr>
          <w:rFonts w:cs="DecoType Naskh" w:hint="cs"/>
          <w:sz w:val="32"/>
          <w:szCs w:val="32"/>
          <w:rtl/>
        </w:rPr>
        <w:t>.</w:t>
      </w:r>
      <w:r w:rsidRPr="0016311B">
        <w:rPr>
          <w:rFonts w:cs="DecoType Naskh" w:hint="cs"/>
          <w:sz w:val="32"/>
          <w:szCs w:val="32"/>
          <w:rtl/>
        </w:rPr>
        <w:t>في</w:t>
      </w:r>
      <w:proofErr w:type="spellEnd"/>
      <w:r w:rsidRPr="0016311B">
        <w:rPr>
          <w:rFonts w:cs="DecoType Naskh" w:hint="cs"/>
          <w:sz w:val="32"/>
          <w:szCs w:val="32"/>
          <w:rtl/>
        </w:rPr>
        <w:t xml:space="preserve"> نهاية المرحلة الثانوية </w:t>
      </w:r>
      <w:r w:rsidRPr="0016311B">
        <w:rPr>
          <w:rFonts w:cs="DecoType Naskh" w:hint="cs"/>
          <w:sz w:val="32"/>
          <w:szCs w:val="32"/>
          <w:rtl/>
        </w:rPr>
        <w:lastRenderedPageBreak/>
        <w:t>يتطلب على الطالب دخول اختبار القياس ليمكنه النجاح فيه</w:t>
      </w:r>
      <w:r>
        <w:rPr>
          <w:rFonts w:cs="DecoType Naskh" w:hint="cs"/>
          <w:sz w:val="32"/>
          <w:szCs w:val="32"/>
          <w:rtl/>
        </w:rPr>
        <w:t xml:space="preserve"> من</w:t>
      </w:r>
      <w:r w:rsidRPr="0016311B">
        <w:rPr>
          <w:rFonts w:cs="DecoType Naskh" w:hint="cs"/>
          <w:sz w:val="32"/>
          <w:szCs w:val="32"/>
          <w:rtl/>
        </w:rPr>
        <w:t xml:space="preserve"> الالتحاق بالتعليم العالي.</w:t>
      </w:r>
      <w:r>
        <w:rPr>
          <w:rFonts w:cs="DecoType Naskh" w:hint="cs"/>
          <w:sz w:val="32"/>
          <w:szCs w:val="32"/>
          <w:rtl/>
        </w:rPr>
        <w:t xml:space="preserve">  ويشترط ان يراعى في جميع الاختبارات في جميع المقررات في كافة المراحل عدة أمور منها:</w:t>
      </w:r>
    </w:p>
    <w:p w14:paraId="322035F1" w14:textId="77777777" w:rsidR="0016311B" w:rsidRPr="0016311B" w:rsidRDefault="0016311B" w:rsidP="0016311B">
      <w:pPr>
        <w:jc w:val="both"/>
        <w:rPr>
          <w:rFonts w:cs="DecoType Naskh"/>
          <w:sz w:val="32"/>
          <w:szCs w:val="32"/>
          <w:rtl/>
        </w:rPr>
      </w:pPr>
      <w:r>
        <w:rPr>
          <w:rFonts w:cs="DecoType Naskh" w:hint="cs"/>
          <w:sz w:val="32"/>
          <w:szCs w:val="32"/>
          <w:rtl/>
        </w:rPr>
        <w:t>الموضوعية-العدل-مناسبة للقدرات.</w:t>
      </w:r>
    </w:p>
    <w:p w14:paraId="18C22330" w14:textId="77777777" w:rsidR="0016311B" w:rsidRDefault="0016311B" w:rsidP="0016311B">
      <w:pPr>
        <w:rPr>
          <w:rFonts w:ascii="Traditional Arabic" w:hAnsi="Traditional Arabic" w:cs="DecoType Naskh"/>
          <w:sz w:val="32"/>
          <w:szCs w:val="32"/>
          <w:rtl/>
        </w:rPr>
      </w:pPr>
    </w:p>
    <w:p w14:paraId="6ACCAA99" w14:textId="77777777" w:rsidR="00DF6348" w:rsidRPr="00DF6348" w:rsidRDefault="00DF6348" w:rsidP="00DF6348">
      <w:pPr>
        <w:jc w:val="both"/>
        <w:rPr>
          <w:rFonts w:cs="DecoType Naskh"/>
          <w:sz w:val="32"/>
          <w:szCs w:val="32"/>
          <w:rtl/>
        </w:rPr>
      </w:pPr>
      <w:r w:rsidRPr="00DF6348">
        <w:rPr>
          <w:rFonts w:cs="DecoType Naskh" w:hint="cs"/>
          <w:b/>
          <w:bCs/>
          <w:sz w:val="32"/>
          <w:szCs w:val="32"/>
          <w:rtl/>
        </w:rPr>
        <w:t>ويعاني نظام التعليم في المملكة العربية السعودية من مشكلات عديدة</w:t>
      </w:r>
      <w:r w:rsidRPr="00DF6348">
        <w:rPr>
          <w:rFonts w:cs="DecoType Naskh" w:hint="cs"/>
          <w:sz w:val="32"/>
          <w:szCs w:val="32"/>
          <w:rtl/>
        </w:rPr>
        <w:t xml:space="preserve"> قد تعرقل مسيرة تقدمه ويجملها </w:t>
      </w:r>
      <w:proofErr w:type="gramStart"/>
      <w:r w:rsidRPr="00DF6348">
        <w:rPr>
          <w:rFonts w:cs="DecoType Naskh" w:hint="cs"/>
          <w:sz w:val="32"/>
          <w:szCs w:val="32"/>
          <w:rtl/>
        </w:rPr>
        <w:t>العتيبي(</w:t>
      </w:r>
      <w:proofErr w:type="gramEnd"/>
      <w:r w:rsidRPr="00DF6348">
        <w:rPr>
          <w:rFonts w:cs="DecoType Naskh" w:hint="cs"/>
          <w:sz w:val="32"/>
          <w:szCs w:val="32"/>
          <w:rtl/>
        </w:rPr>
        <w:t>2007)</w:t>
      </w:r>
      <w:proofErr w:type="spellStart"/>
      <w:r w:rsidRPr="00DF6348">
        <w:rPr>
          <w:rFonts w:cs="DecoType Naskh" w:hint="cs"/>
          <w:sz w:val="32"/>
          <w:szCs w:val="32"/>
          <w:rtl/>
        </w:rPr>
        <w:t>كمايلي</w:t>
      </w:r>
      <w:proofErr w:type="spellEnd"/>
      <w:r w:rsidRPr="00DF6348">
        <w:rPr>
          <w:rFonts w:cs="DecoType Naskh" w:hint="cs"/>
          <w:sz w:val="32"/>
          <w:szCs w:val="32"/>
          <w:rtl/>
        </w:rPr>
        <w:t>:</w:t>
      </w:r>
    </w:p>
    <w:p w14:paraId="48B99855" w14:textId="77777777" w:rsidR="00DF6348" w:rsidRPr="00DF6348" w:rsidRDefault="00DF6348" w:rsidP="00DF6348">
      <w:pPr>
        <w:jc w:val="both"/>
        <w:rPr>
          <w:rFonts w:cs="DecoType Naskh"/>
          <w:sz w:val="32"/>
          <w:szCs w:val="32"/>
          <w:rtl/>
        </w:rPr>
      </w:pPr>
      <w:r w:rsidRPr="00DF6348">
        <w:rPr>
          <w:rFonts w:cs="DecoType Naskh" w:hint="cs"/>
          <w:sz w:val="32"/>
          <w:szCs w:val="32"/>
          <w:rtl/>
        </w:rPr>
        <w:t>-مشكلة تقليدية دور المعلم ونقص فاعلية برامج التدريب</w:t>
      </w:r>
      <w:r w:rsidR="00ED7831">
        <w:rPr>
          <w:rFonts w:cs="DecoType Naskh" w:hint="cs"/>
          <w:sz w:val="32"/>
          <w:szCs w:val="32"/>
          <w:rtl/>
        </w:rPr>
        <w:t>.</w:t>
      </w:r>
    </w:p>
    <w:p w14:paraId="1315CC53" w14:textId="77777777" w:rsidR="00DF6348" w:rsidRPr="00DF6348" w:rsidRDefault="00DF6348" w:rsidP="00DF6348">
      <w:pPr>
        <w:jc w:val="both"/>
        <w:rPr>
          <w:rFonts w:cs="DecoType Naskh"/>
          <w:sz w:val="32"/>
          <w:szCs w:val="32"/>
          <w:rtl/>
        </w:rPr>
      </w:pPr>
      <w:r w:rsidRPr="00DF6348">
        <w:rPr>
          <w:rFonts w:cs="DecoType Naskh" w:hint="cs"/>
          <w:sz w:val="32"/>
          <w:szCs w:val="32"/>
          <w:rtl/>
        </w:rPr>
        <w:t xml:space="preserve">-مشكلة المركزية </w:t>
      </w:r>
      <w:proofErr w:type="spellStart"/>
      <w:r w:rsidRPr="00DF6348">
        <w:rPr>
          <w:rFonts w:cs="DecoType Naskh" w:hint="cs"/>
          <w:sz w:val="32"/>
          <w:szCs w:val="32"/>
          <w:rtl/>
        </w:rPr>
        <w:t>البحته</w:t>
      </w:r>
      <w:proofErr w:type="spellEnd"/>
      <w:r w:rsidRPr="00DF6348">
        <w:rPr>
          <w:rFonts w:cs="DecoType Naskh" w:hint="cs"/>
          <w:sz w:val="32"/>
          <w:szCs w:val="32"/>
          <w:rtl/>
        </w:rPr>
        <w:t xml:space="preserve"> للإدارة التعليمية</w:t>
      </w:r>
      <w:r w:rsidR="00ED7831">
        <w:rPr>
          <w:rFonts w:cs="DecoType Naskh" w:hint="cs"/>
          <w:sz w:val="32"/>
          <w:szCs w:val="32"/>
          <w:rtl/>
        </w:rPr>
        <w:t>.</w:t>
      </w:r>
    </w:p>
    <w:p w14:paraId="464C3EA7" w14:textId="77777777" w:rsidR="00DF6348" w:rsidRPr="00DF6348" w:rsidRDefault="00DF6348" w:rsidP="00DF6348">
      <w:pPr>
        <w:jc w:val="both"/>
        <w:rPr>
          <w:rFonts w:cs="DecoType Naskh"/>
          <w:sz w:val="32"/>
          <w:szCs w:val="32"/>
          <w:rtl/>
        </w:rPr>
      </w:pPr>
      <w:r w:rsidRPr="00DF6348">
        <w:rPr>
          <w:rFonts w:cs="DecoType Naskh" w:hint="cs"/>
          <w:sz w:val="32"/>
          <w:szCs w:val="32"/>
          <w:rtl/>
        </w:rPr>
        <w:t>-مشكلة عدم التوسع في التعليم الفني</w:t>
      </w:r>
      <w:r w:rsidR="00ED7831">
        <w:rPr>
          <w:rFonts w:cs="DecoType Naskh" w:hint="cs"/>
          <w:sz w:val="32"/>
          <w:szCs w:val="32"/>
          <w:rtl/>
        </w:rPr>
        <w:t>.</w:t>
      </w:r>
    </w:p>
    <w:p w14:paraId="760C76D7" w14:textId="77777777" w:rsidR="00DF6348" w:rsidRPr="00DF6348" w:rsidRDefault="00DF6348" w:rsidP="00DF6348">
      <w:pPr>
        <w:jc w:val="both"/>
        <w:rPr>
          <w:rFonts w:cs="DecoType Naskh"/>
          <w:sz w:val="32"/>
          <w:szCs w:val="32"/>
          <w:rtl/>
        </w:rPr>
      </w:pPr>
      <w:r w:rsidRPr="00DF6348">
        <w:rPr>
          <w:rFonts w:cs="DecoType Naskh" w:hint="cs"/>
          <w:sz w:val="32"/>
          <w:szCs w:val="32"/>
          <w:rtl/>
        </w:rPr>
        <w:t>-مشكلة التقويم والاختبارات</w:t>
      </w:r>
      <w:r w:rsidR="00ED7831">
        <w:rPr>
          <w:rFonts w:cs="DecoType Naskh" w:hint="cs"/>
          <w:sz w:val="32"/>
          <w:szCs w:val="32"/>
          <w:rtl/>
        </w:rPr>
        <w:t>.</w:t>
      </w:r>
    </w:p>
    <w:p w14:paraId="5737FEB4" w14:textId="77777777" w:rsidR="00DF6348" w:rsidRPr="00DF6348" w:rsidRDefault="00DF6348" w:rsidP="00DF6348">
      <w:pPr>
        <w:jc w:val="both"/>
        <w:rPr>
          <w:rFonts w:cs="DecoType Naskh"/>
          <w:sz w:val="32"/>
          <w:szCs w:val="32"/>
          <w:rtl/>
        </w:rPr>
      </w:pPr>
      <w:r w:rsidRPr="00DF6348">
        <w:rPr>
          <w:rFonts w:cs="DecoType Naskh" w:hint="cs"/>
          <w:sz w:val="32"/>
          <w:szCs w:val="32"/>
          <w:rtl/>
        </w:rPr>
        <w:t xml:space="preserve">-مشكلة ضعف </w:t>
      </w:r>
      <w:proofErr w:type="spellStart"/>
      <w:r w:rsidRPr="00DF6348">
        <w:rPr>
          <w:rFonts w:cs="DecoType Naskh" w:hint="cs"/>
          <w:sz w:val="32"/>
          <w:szCs w:val="32"/>
          <w:rtl/>
        </w:rPr>
        <w:t>الكفاءه</w:t>
      </w:r>
      <w:proofErr w:type="spellEnd"/>
      <w:r w:rsidRPr="00DF6348">
        <w:rPr>
          <w:rFonts w:cs="DecoType Naskh" w:hint="cs"/>
          <w:sz w:val="32"/>
          <w:szCs w:val="32"/>
          <w:rtl/>
        </w:rPr>
        <w:t xml:space="preserve"> الخارجية للتعليم</w:t>
      </w:r>
      <w:r>
        <w:rPr>
          <w:rFonts w:cs="DecoType Naskh" w:hint="cs"/>
          <w:sz w:val="32"/>
          <w:szCs w:val="32"/>
          <w:rtl/>
        </w:rPr>
        <w:t>.</w:t>
      </w:r>
    </w:p>
    <w:p w14:paraId="1A332F1D" w14:textId="77777777" w:rsidR="00DF6348" w:rsidRPr="00DF6348" w:rsidRDefault="00DF6348" w:rsidP="00DF6348">
      <w:pPr>
        <w:jc w:val="both"/>
        <w:rPr>
          <w:rFonts w:cs="DecoType Naskh"/>
          <w:sz w:val="32"/>
          <w:szCs w:val="32"/>
          <w:rtl/>
        </w:rPr>
      </w:pPr>
      <w:r w:rsidRPr="00DF6348">
        <w:rPr>
          <w:rFonts w:cs="DecoType Naskh" w:hint="cs"/>
          <w:sz w:val="32"/>
          <w:szCs w:val="32"/>
          <w:rtl/>
        </w:rPr>
        <w:t>-مشكلة ضعف الاستخدام الأمثل للتكنولوجي</w:t>
      </w:r>
      <w:r>
        <w:rPr>
          <w:rFonts w:cs="DecoType Naskh" w:hint="cs"/>
          <w:sz w:val="32"/>
          <w:szCs w:val="32"/>
          <w:rtl/>
        </w:rPr>
        <w:t>ا.</w:t>
      </w:r>
    </w:p>
    <w:p w14:paraId="38A31858" w14:textId="77777777" w:rsidR="00ED7831" w:rsidRDefault="00ED7831" w:rsidP="00ED7831">
      <w:pPr>
        <w:rPr>
          <w:rFonts w:cs="DecoType Naskh"/>
          <w:sz w:val="32"/>
          <w:szCs w:val="32"/>
          <w:rtl/>
        </w:rPr>
      </w:pPr>
      <w:r w:rsidRPr="00ED7831">
        <w:rPr>
          <w:rFonts w:ascii="Traditional Arabic" w:hAnsi="Traditional Arabic" w:cs="DecoType Naskh" w:hint="cs"/>
          <w:sz w:val="32"/>
          <w:szCs w:val="32"/>
          <w:rtl/>
        </w:rPr>
        <w:t xml:space="preserve">ونتيجة لهذه المشكلات ظهرت عدد من </w:t>
      </w:r>
      <w:r w:rsidRPr="00ED7831">
        <w:rPr>
          <w:rFonts w:ascii="Traditional Arabic" w:hAnsi="Traditional Arabic" w:cs="DecoType Naskh" w:hint="cs"/>
          <w:b/>
          <w:bCs/>
          <w:sz w:val="32"/>
          <w:szCs w:val="32"/>
          <w:rtl/>
        </w:rPr>
        <w:t xml:space="preserve">التجديدات </w:t>
      </w:r>
      <w:proofErr w:type="spellStart"/>
      <w:r w:rsidRPr="00ED7831">
        <w:rPr>
          <w:rFonts w:ascii="Traditional Arabic" w:hAnsi="Traditional Arabic" w:cs="DecoType Naskh" w:hint="cs"/>
          <w:b/>
          <w:bCs/>
          <w:sz w:val="32"/>
          <w:szCs w:val="32"/>
          <w:rtl/>
        </w:rPr>
        <w:t>التربويه</w:t>
      </w:r>
      <w:proofErr w:type="spellEnd"/>
      <w:r w:rsidRPr="00ED7831">
        <w:rPr>
          <w:rFonts w:ascii="Traditional Arabic" w:hAnsi="Traditional Arabic" w:cs="DecoType Naskh" w:hint="cs"/>
          <w:sz w:val="32"/>
          <w:szCs w:val="32"/>
          <w:rtl/>
        </w:rPr>
        <w:t xml:space="preserve"> يذكرها </w:t>
      </w:r>
      <w:proofErr w:type="gramStart"/>
      <w:r w:rsidRPr="00ED7831">
        <w:rPr>
          <w:rFonts w:ascii="Traditional Arabic" w:hAnsi="Traditional Arabic" w:cs="DecoType Naskh" w:hint="cs"/>
          <w:sz w:val="32"/>
          <w:szCs w:val="32"/>
          <w:rtl/>
        </w:rPr>
        <w:t>زيادة(</w:t>
      </w:r>
      <w:proofErr w:type="gramEnd"/>
      <w:r w:rsidRPr="00ED7831">
        <w:rPr>
          <w:rFonts w:ascii="Traditional Arabic" w:hAnsi="Traditional Arabic" w:cs="DecoType Naskh" w:hint="cs"/>
          <w:sz w:val="32"/>
          <w:szCs w:val="32"/>
          <w:rtl/>
        </w:rPr>
        <w:t>2007)</w:t>
      </w:r>
      <w:proofErr w:type="spellStart"/>
      <w:r w:rsidRPr="00ED7831">
        <w:rPr>
          <w:rFonts w:ascii="Traditional Arabic" w:hAnsi="Traditional Arabic" w:cs="DecoType Naskh" w:hint="cs"/>
          <w:sz w:val="32"/>
          <w:szCs w:val="32"/>
          <w:rtl/>
        </w:rPr>
        <w:t>كمايلي</w:t>
      </w:r>
      <w:proofErr w:type="spellEnd"/>
      <w:r w:rsidRPr="00ED7831">
        <w:rPr>
          <w:rFonts w:ascii="Traditional Arabic" w:hAnsi="Traditional Arabic" w:cs="DecoType Naskh" w:hint="cs"/>
          <w:sz w:val="32"/>
          <w:szCs w:val="32"/>
          <w:rtl/>
        </w:rPr>
        <w:t>:</w:t>
      </w:r>
      <w:r w:rsidRPr="00ED7831">
        <w:rPr>
          <w:rFonts w:cs="DecoType Naskh" w:hint="cs"/>
          <w:sz w:val="32"/>
          <w:szCs w:val="32"/>
          <w:rtl/>
        </w:rPr>
        <w:t xml:space="preserve"> </w:t>
      </w:r>
    </w:p>
    <w:p w14:paraId="63E9B345" w14:textId="77777777" w:rsidR="00ED7831" w:rsidRPr="00ED7831" w:rsidRDefault="00ED7831" w:rsidP="00ED7831">
      <w:pPr>
        <w:rPr>
          <w:rFonts w:cs="DecoType Naskh"/>
          <w:sz w:val="32"/>
          <w:szCs w:val="32"/>
          <w:rtl/>
        </w:rPr>
      </w:pPr>
      <w:r w:rsidRPr="00ED7831">
        <w:rPr>
          <w:rFonts w:cs="DecoType Naskh" w:hint="cs"/>
          <w:sz w:val="32"/>
          <w:szCs w:val="32"/>
          <w:rtl/>
        </w:rPr>
        <w:t>المشروع الشامل لتطوير المناهج</w:t>
      </w:r>
      <w:r>
        <w:rPr>
          <w:rFonts w:cs="DecoType Naskh" w:hint="cs"/>
          <w:sz w:val="32"/>
          <w:szCs w:val="32"/>
          <w:rtl/>
        </w:rPr>
        <w:t>.</w:t>
      </w:r>
    </w:p>
    <w:p w14:paraId="178F4CF7" w14:textId="77777777" w:rsidR="00ED7831" w:rsidRPr="00ED7831" w:rsidRDefault="00ED7831" w:rsidP="00ED7831">
      <w:pPr>
        <w:rPr>
          <w:rFonts w:cs="DecoType Naskh"/>
          <w:sz w:val="32"/>
          <w:szCs w:val="32"/>
          <w:rtl/>
        </w:rPr>
      </w:pPr>
      <w:r w:rsidRPr="00ED7831">
        <w:rPr>
          <w:rFonts w:cs="DecoType Naskh" w:hint="cs"/>
          <w:sz w:val="32"/>
          <w:szCs w:val="32"/>
          <w:rtl/>
        </w:rPr>
        <w:t>مشروع دمج ذوي الاحتياجات الخاصة مع المدارس العادية</w:t>
      </w:r>
      <w:r>
        <w:rPr>
          <w:rFonts w:cs="DecoType Naskh" w:hint="cs"/>
          <w:sz w:val="32"/>
          <w:szCs w:val="32"/>
          <w:rtl/>
        </w:rPr>
        <w:t>.</w:t>
      </w:r>
    </w:p>
    <w:p w14:paraId="6F884C9C" w14:textId="77777777" w:rsidR="00ED7831" w:rsidRPr="00ED7831" w:rsidRDefault="00ED7831" w:rsidP="00ED7831">
      <w:pPr>
        <w:rPr>
          <w:rFonts w:cs="DecoType Naskh"/>
          <w:sz w:val="32"/>
          <w:szCs w:val="32"/>
          <w:rtl/>
        </w:rPr>
      </w:pPr>
      <w:r w:rsidRPr="00ED7831">
        <w:rPr>
          <w:rFonts w:cs="DecoType Naskh" w:hint="cs"/>
          <w:sz w:val="32"/>
          <w:szCs w:val="32"/>
          <w:rtl/>
        </w:rPr>
        <w:t>المركز الوطني للقياس والتقويم</w:t>
      </w:r>
      <w:r>
        <w:rPr>
          <w:rFonts w:cs="DecoType Naskh" w:hint="cs"/>
          <w:sz w:val="32"/>
          <w:szCs w:val="32"/>
          <w:rtl/>
        </w:rPr>
        <w:t>.</w:t>
      </w:r>
    </w:p>
    <w:p w14:paraId="5AEFF54E" w14:textId="77777777" w:rsidR="00ED7831" w:rsidRPr="00ED7831" w:rsidRDefault="00ED7831" w:rsidP="00ED7831">
      <w:pPr>
        <w:rPr>
          <w:rFonts w:cs="DecoType Naskh"/>
          <w:sz w:val="32"/>
          <w:szCs w:val="32"/>
          <w:rtl/>
        </w:rPr>
      </w:pPr>
      <w:r w:rsidRPr="00ED7831">
        <w:rPr>
          <w:rFonts w:cs="DecoType Naskh" w:hint="cs"/>
          <w:sz w:val="32"/>
          <w:szCs w:val="32"/>
          <w:rtl/>
        </w:rPr>
        <w:lastRenderedPageBreak/>
        <w:t>التقويم الشامل للمدرسة</w:t>
      </w:r>
      <w:r>
        <w:rPr>
          <w:rFonts w:cs="DecoType Naskh" w:hint="cs"/>
          <w:sz w:val="32"/>
          <w:szCs w:val="32"/>
          <w:rtl/>
        </w:rPr>
        <w:t>.</w:t>
      </w:r>
    </w:p>
    <w:p w14:paraId="42A29C42" w14:textId="77777777" w:rsidR="00ED7831" w:rsidRPr="00ED7831" w:rsidRDefault="00ED7831" w:rsidP="00ED7831">
      <w:pPr>
        <w:rPr>
          <w:rFonts w:cs="DecoType Naskh"/>
          <w:sz w:val="32"/>
          <w:szCs w:val="32"/>
          <w:rtl/>
        </w:rPr>
      </w:pPr>
      <w:r w:rsidRPr="00ED7831">
        <w:rPr>
          <w:rFonts w:cs="DecoType Naskh" w:hint="cs"/>
          <w:sz w:val="32"/>
          <w:szCs w:val="32"/>
          <w:rtl/>
        </w:rPr>
        <w:t>التعليم عن بعد والتعليم الالكتروني</w:t>
      </w:r>
      <w:r>
        <w:rPr>
          <w:rFonts w:cs="DecoType Naskh" w:hint="cs"/>
          <w:sz w:val="32"/>
          <w:szCs w:val="32"/>
          <w:rtl/>
        </w:rPr>
        <w:t>.</w:t>
      </w:r>
    </w:p>
    <w:p w14:paraId="73517188" w14:textId="77777777" w:rsidR="00ED7831" w:rsidRDefault="00ED7831" w:rsidP="00ED7831">
      <w:pPr>
        <w:rPr>
          <w:rFonts w:cs="DecoType Naskh"/>
          <w:sz w:val="32"/>
          <w:szCs w:val="32"/>
          <w:rtl/>
        </w:rPr>
      </w:pPr>
      <w:r w:rsidRPr="00ED7831">
        <w:rPr>
          <w:rFonts w:cs="DecoType Naskh" w:hint="cs"/>
          <w:sz w:val="32"/>
          <w:szCs w:val="32"/>
          <w:rtl/>
        </w:rPr>
        <w:t>مشروع افاق للجامعات</w:t>
      </w:r>
      <w:r>
        <w:rPr>
          <w:rFonts w:cs="DecoType Naskh" w:hint="cs"/>
          <w:sz w:val="32"/>
          <w:szCs w:val="32"/>
          <w:rtl/>
        </w:rPr>
        <w:t>.</w:t>
      </w:r>
    </w:p>
    <w:p w14:paraId="167D5B48" w14:textId="77777777" w:rsidR="00ED7831" w:rsidRPr="00ED7831" w:rsidRDefault="00ED7831" w:rsidP="00ED7831">
      <w:pPr>
        <w:rPr>
          <w:rFonts w:cs="DecoType Naskh"/>
          <w:sz w:val="32"/>
          <w:szCs w:val="32"/>
          <w:rtl/>
        </w:rPr>
      </w:pPr>
      <w:r>
        <w:rPr>
          <w:rFonts w:cs="DecoType Naskh" w:hint="cs"/>
          <w:sz w:val="32"/>
          <w:szCs w:val="32"/>
          <w:rtl/>
        </w:rPr>
        <w:t xml:space="preserve">ولكي يحقق النظام التعليمي التقدم في المملكة العربية السعودية ويحل العديد من المشاكل لابد ان يقوم </w:t>
      </w:r>
      <w:r w:rsidRPr="00ED7831">
        <w:rPr>
          <w:rFonts w:cs="DecoType Naskh" w:hint="cs"/>
          <w:b/>
          <w:bCs/>
          <w:sz w:val="32"/>
          <w:szCs w:val="32"/>
          <w:rtl/>
        </w:rPr>
        <w:t>باستشراف المستقبل</w:t>
      </w:r>
      <w:r w:rsidRPr="00ED7831">
        <w:rPr>
          <w:rFonts w:cs="DecoType Naskh" w:hint="cs"/>
          <w:sz w:val="32"/>
          <w:szCs w:val="32"/>
          <w:rtl/>
        </w:rPr>
        <w:t xml:space="preserve"> كما يذكر ذلك </w:t>
      </w:r>
      <w:proofErr w:type="gramStart"/>
      <w:r w:rsidRPr="00ED7831">
        <w:rPr>
          <w:rFonts w:cs="DecoType Naskh" w:hint="cs"/>
          <w:sz w:val="32"/>
          <w:szCs w:val="32"/>
          <w:rtl/>
        </w:rPr>
        <w:t>الحامد(</w:t>
      </w:r>
      <w:proofErr w:type="gramEnd"/>
      <w:r w:rsidRPr="00ED7831">
        <w:rPr>
          <w:rFonts w:cs="DecoType Naskh" w:hint="cs"/>
          <w:sz w:val="32"/>
          <w:szCs w:val="32"/>
          <w:rtl/>
        </w:rPr>
        <w:t>2007):</w:t>
      </w:r>
    </w:p>
    <w:p w14:paraId="622389C8" w14:textId="77777777" w:rsidR="00ED7831" w:rsidRPr="00ED7831" w:rsidRDefault="00ED7831" w:rsidP="00ED7831">
      <w:pPr>
        <w:rPr>
          <w:rFonts w:cs="DecoType Naskh"/>
          <w:sz w:val="32"/>
          <w:szCs w:val="32"/>
          <w:rtl/>
        </w:rPr>
      </w:pPr>
      <w:proofErr w:type="spellStart"/>
      <w:proofErr w:type="gramStart"/>
      <w:r w:rsidRPr="00ED7831">
        <w:rPr>
          <w:rFonts w:cs="DecoType Naskh" w:hint="cs"/>
          <w:sz w:val="32"/>
          <w:szCs w:val="32"/>
          <w:rtl/>
        </w:rPr>
        <w:t>أولا:هناك</w:t>
      </w:r>
      <w:proofErr w:type="spellEnd"/>
      <w:proofErr w:type="gramEnd"/>
      <w:r w:rsidRPr="00ED7831">
        <w:rPr>
          <w:rFonts w:cs="DecoType Naskh" w:hint="cs"/>
          <w:sz w:val="32"/>
          <w:szCs w:val="32"/>
          <w:rtl/>
        </w:rPr>
        <w:t xml:space="preserve"> تحديات لابد ان نستعد لمواجهتها:</w:t>
      </w:r>
    </w:p>
    <w:p w14:paraId="0869B971" w14:textId="77777777" w:rsidR="00ED7831" w:rsidRPr="00ED7831" w:rsidRDefault="00ED7831" w:rsidP="00ED7831">
      <w:pPr>
        <w:rPr>
          <w:rFonts w:cs="DecoType Naskh"/>
          <w:sz w:val="32"/>
          <w:szCs w:val="32"/>
          <w:rtl/>
        </w:rPr>
      </w:pPr>
      <w:r>
        <w:rPr>
          <w:rFonts w:cs="DecoType Naskh" w:hint="cs"/>
          <w:sz w:val="32"/>
          <w:szCs w:val="32"/>
          <w:rtl/>
        </w:rPr>
        <w:t>-</w:t>
      </w:r>
      <w:r w:rsidRPr="00ED7831">
        <w:rPr>
          <w:rFonts w:cs="DecoType Naskh" w:hint="cs"/>
          <w:sz w:val="32"/>
          <w:szCs w:val="32"/>
          <w:rtl/>
        </w:rPr>
        <w:t>تحدي ذوبان الهوية الوطنية</w:t>
      </w:r>
    </w:p>
    <w:p w14:paraId="5AFBDA39" w14:textId="77777777" w:rsidR="00ED7831" w:rsidRPr="00ED7831" w:rsidRDefault="00ED7831" w:rsidP="00ED7831">
      <w:pPr>
        <w:rPr>
          <w:rFonts w:cs="DecoType Naskh"/>
          <w:sz w:val="32"/>
          <w:szCs w:val="32"/>
          <w:rtl/>
        </w:rPr>
      </w:pPr>
      <w:r>
        <w:rPr>
          <w:rFonts w:cs="DecoType Naskh" w:hint="cs"/>
          <w:sz w:val="32"/>
          <w:szCs w:val="32"/>
          <w:rtl/>
        </w:rPr>
        <w:t>-</w:t>
      </w:r>
      <w:r w:rsidRPr="00ED7831">
        <w:rPr>
          <w:rFonts w:cs="DecoType Naskh" w:hint="cs"/>
          <w:sz w:val="32"/>
          <w:szCs w:val="32"/>
          <w:rtl/>
        </w:rPr>
        <w:t>تحدي النمو السكاني</w:t>
      </w:r>
    </w:p>
    <w:p w14:paraId="0AEFA310" w14:textId="77777777" w:rsidR="00ED7831" w:rsidRPr="00ED7831" w:rsidRDefault="00ED7831" w:rsidP="00ED7831">
      <w:pPr>
        <w:rPr>
          <w:rFonts w:cs="DecoType Naskh"/>
          <w:sz w:val="32"/>
          <w:szCs w:val="32"/>
          <w:rtl/>
        </w:rPr>
      </w:pPr>
      <w:r>
        <w:rPr>
          <w:rFonts w:cs="DecoType Naskh" w:hint="cs"/>
          <w:sz w:val="32"/>
          <w:szCs w:val="32"/>
          <w:rtl/>
        </w:rPr>
        <w:t>-</w:t>
      </w:r>
      <w:r w:rsidRPr="00ED7831">
        <w:rPr>
          <w:rFonts w:cs="DecoType Naskh" w:hint="cs"/>
          <w:sz w:val="32"/>
          <w:szCs w:val="32"/>
          <w:rtl/>
        </w:rPr>
        <w:t>تحدي التقدم العالمي</w:t>
      </w:r>
      <w:r>
        <w:rPr>
          <w:rFonts w:hint="cs"/>
          <w:sz w:val="36"/>
          <w:szCs w:val="36"/>
          <w:rtl/>
        </w:rPr>
        <w:t xml:space="preserve"> </w:t>
      </w:r>
    </w:p>
    <w:p w14:paraId="264F54F0" w14:textId="77777777" w:rsidR="00ED7831" w:rsidRPr="00ED7831" w:rsidRDefault="00ED7831" w:rsidP="00ED7831">
      <w:pPr>
        <w:jc w:val="both"/>
        <w:rPr>
          <w:rFonts w:cs="DecoType Naskh"/>
          <w:sz w:val="32"/>
          <w:szCs w:val="32"/>
          <w:rtl/>
        </w:rPr>
      </w:pPr>
      <w:proofErr w:type="spellStart"/>
      <w:proofErr w:type="gramStart"/>
      <w:r w:rsidRPr="00ED7831">
        <w:rPr>
          <w:rFonts w:cs="DecoType Naskh" w:hint="cs"/>
          <w:sz w:val="32"/>
          <w:szCs w:val="32"/>
          <w:rtl/>
        </w:rPr>
        <w:t>ثانيا:السعي</w:t>
      </w:r>
      <w:proofErr w:type="spellEnd"/>
      <w:proofErr w:type="gramEnd"/>
      <w:r w:rsidRPr="00ED7831">
        <w:rPr>
          <w:rFonts w:cs="DecoType Naskh" w:hint="cs"/>
          <w:sz w:val="32"/>
          <w:szCs w:val="32"/>
          <w:rtl/>
        </w:rPr>
        <w:t xml:space="preserve"> لتطبيق التوجهات والحلول المستقبلية:</w:t>
      </w:r>
    </w:p>
    <w:p w14:paraId="4C7A3089" w14:textId="77777777" w:rsidR="00ED7831" w:rsidRPr="00ED7831" w:rsidRDefault="00ED7831" w:rsidP="00ED7831">
      <w:pPr>
        <w:jc w:val="both"/>
        <w:rPr>
          <w:rFonts w:cs="DecoType Naskh"/>
          <w:sz w:val="32"/>
          <w:szCs w:val="32"/>
          <w:rtl/>
        </w:rPr>
      </w:pPr>
      <w:r w:rsidRPr="00ED7831">
        <w:rPr>
          <w:rFonts w:cs="DecoType Naskh" w:hint="cs"/>
          <w:sz w:val="32"/>
          <w:szCs w:val="32"/>
          <w:rtl/>
        </w:rPr>
        <w:t>تعزيز المشاركة المجتمعية</w:t>
      </w:r>
      <w:r>
        <w:rPr>
          <w:rFonts w:cs="DecoType Naskh" w:hint="cs"/>
          <w:sz w:val="32"/>
          <w:szCs w:val="32"/>
          <w:rtl/>
        </w:rPr>
        <w:t xml:space="preserve"> </w:t>
      </w:r>
      <w:r>
        <w:rPr>
          <w:rFonts w:cs="Cambria" w:hint="cs"/>
          <w:sz w:val="32"/>
          <w:szCs w:val="32"/>
          <w:rtl/>
        </w:rPr>
        <w:t>_</w:t>
      </w:r>
      <w:r w:rsidRPr="00ED7831">
        <w:rPr>
          <w:rFonts w:cs="DecoType Naskh" w:hint="cs"/>
          <w:sz w:val="32"/>
          <w:szCs w:val="32"/>
          <w:rtl/>
        </w:rPr>
        <w:t xml:space="preserve">الاخذ بالتخطيط </w:t>
      </w:r>
      <w:proofErr w:type="spellStart"/>
      <w:r w:rsidRPr="00ED7831">
        <w:rPr>
          <w:rFonts w:cs="DecoType Naskh" w:hint="cs"/>
          <w:sz w:val="32"/>
          <w:szCs w:val="32"/>
          <w:rtl/>
        </w:rPr>
        <w:t>كمنهج</w:t>
      </w:r>
      <w:r>
        <w:rPr>
          <w:rFonts w:cs="Cambria" w:hint="cs"/>
          <w:sz w:val="32"/>
          <w:szCs w:val="32"/>
          <w:rtl/>
        </w:rPr>
        <w:t>_</w:t>
      </w:r>
      <w:r w:rsidRPr="00ED7831">
        <w:rPr>
          <w:rFonts w:cs="DecoType Naskh" w:hint="cs"/>
          <w:sz w:val="32"/>
          <w:szCs w:val="32"/>
          <w:rtl/>
        </w:rPr>
        <w:t>الحفاظ</w:t>
      </w:r>
      <w:proofErr w:type="spellEnd"/>
      <w:r w:rsidRPr="00ED7831">
        <w:rPr>
          <w:rFonts w:cs="DecoType Naskh" w:hint="cs"/>
          <w:sz w:val="32"/>
          <w:szCs w:val="32"/>
          <w:rtl/>
        </w:rPr>
        <w:t xml:space="preserve"> على الهوية الثقافية</w:t>
      </w:r>
    </w:p>
    <w:p w14:paraId="06A4DE33" w14:textId="77777777" w:rsidR="00ED7831" w:rsidRPr="00ED7831" w:rsidRDefault="00ED7831" w:rsidP="00ED7831">
      <w:pPr>
        <w:jc w:val="both"/>
        <w:rPr>
          <w:rFonts w:cs="DecoType Naskh"/>
          <w:sz w:val="32"/>
          <w:szCs w:val="32"/>
          <w:rtl/>
        </w:rPr>
      </w:pPr>
      <w:r w:rsidRPr="00ED7831">
        <w:rPr>
          <w:rFonts w:cs="DecoType Naskh" w:hint="cs"/>
          <w:sz w:val="32"/>
          <w:szCs w:val="32"/>
          <w:rtl/>
        </w:rPr>
        <w:t xml:space="preserve">النمو الشامل </w:t>
      </w:r>
      <w:proofErr w:type="spellStart"/>
      <w:r w:rsidRPr="00ED7831">
        <w:rPr>
          <w:rFonts w:cs="DecoType Naskh" w:hint="cs"/>
          <w:sz w:val="32"/>
          <w:szCs w:val="32"/>
          <w:rtl/>
        </w:rPr>
        <w:t>المتوزان</w:t>
      </w:r>
      <w:r>
        <w:rPr>
          <w:rFonts w:cs="Cambria" w:hint="cs"/>
          <w:sz w:val="32"/>
          <w:szCs w:val="32"/>
          <w:rtl/>
        </w:rPr>
        <w:t>_</w:t>
      </w:r>
      <w:r w:rsidRPr="00ED7831">
        <w:rPr>
          <w:rFonts w:cs="DecoType Naskh" w:hint="cs"/>
          <w:sz w:val="32"/>
          <w:szCs w:val="32"/>
          <w:rtl/>
        </w:rPr>
        <w:t>التعلم</w:t>
      </w:r>
      <w:proofErr w:type="spellEnd"/>
      <w:r w:rsidRPr="00ED7831">
        <w:rPr>
          <w:rFonts w:cs="DecoType Naskh" w:hint="cs"/>
          <w:sz w:val="32"/>
          <w:szCs w:val="32"/>
          <w:rtl/>
        </w:rPr>
        <w:t xml:space="preserve"> المستمر </w:t>
      </w:r>
      <w:r>
        <w:rPr>
          <w:rFonts w:cs="Cambria" w:hint="cs"/>
          <w:sz w:val="32"/>
          <w:szCs w:val="32"/>
          <w:rtl/>
        </w:rPr>
        <w:t>_</w:t>
      </w:r>
      <w:r w:rsidRPr="00ED7831">
        <w:rPr>
          <w:rFonts w:cs="DecoType Naskh" w:hint="cs"/>
          <w:sz w:val="32"/>
          <w:szCs w:val="32"/>
          <w:rtl/>
        </w:rPr>
        <w:t>التعلم الذاتي بدلا من الاعتمادي</w:t>
      </w:r>
    </w:p>
    <w:p w14:paraId="7DED099D" w14:textId="77777777" w:rsidR="00A7761D" w:rsidRPr="00B52DE8" w:rsidRDefault="00ED7831" w:rsidP="00A7761D">
      <w:pPr>
        <w:jc w:val="both"/>
        <w:rPr>
          <w:rFonts w:cs="DecoType Naskh"/>
          <w:sz w:val="32"/>
          <w:szCs w:val="32"/>
          <w:rtl/>
        </w:rPr>
      </w:pPr>
      <w:r w:rsidRPr="00B52DE8">
        <w:rPr>
          <w:rFonts w:cs="DecoType Naskh" w:hint="cs"/>
          <w:sz w:val="32"/>
          <w:szCs w:val="32"/>
          <w:rtl/>
        </w:rPr>
        <w:t xml:space="preserve">الاهتمام بثقافة </w:t>
      </w:r>
      <w:proofErr w:type="spellStart"/>
      <w:r w:rsidRPr="00B52DE8">
        <w:rPr>
          <w:rFonts w:cs="DecoType Naskh" w:hint="cs"/>
          <w:sz w:val="32"/>
          <w:szCs w:val="32"/>
          <w:rtl/>
        </w:rPr>
        <w:t>الجودة</w:t>
      </w:r>
      <w:r w:rsidRPr="00B52DE8">
        <w:rPr>
          <w:rFonts w:cs="Cambria" w:hint="cs"/>
          <w:sz w:val="32"/>
          <w:szCs w:val="32"/>
          <w:rtl/>
        </w:rPr>
        <w:t>_</w:t>
      </w:r>
      <w:r w:rsidRPr="00B52DE8">
        <w:rPr>
          <w:rFonts w:cs="DecoType Naskh" w:hint="cs"/>
          <w:sz w:val="32"/>
          <w:szCs w:val="32"/>
          <w:rtl/>
        </w:rPr>
        <w:t>التعلم</w:t>
      </w:r>
      <w:proofErr w:type="spellEnd"/>
      <w:r w:rsidRPr="00B52DE8">
        <w:rPr>
          <w:rFonts w:cs="DecoType Naskh" w:hint="cs"/>
          <w:sz w:val="32"/>
          <w:szCs w:val="32"/>
          <w:rtl/>
        </w:rPr>
        <w:t xml:space="preserve"> من اجل </w:t>
      </w:r>
      <w:proofErr w:type="spellStart"/>
      <w:r w:rsidRPr="00B52DE8">
        <w:rPr>
          <w:rFonts w:cs="DecoType Naskh" w:hint="cs"/>
          <w:sz w:val="32"/>
          <w:szCs w:val="32"/>
          <w:rtl/>
        </w:rPr>
        <w:t>الابداع</w:t>
      </w:r>
      <w:r w:rsidRPr="00B52DE8">
        <w:rPr>
          <w:rFonts w:cs="Cambria" w:hint="cs"/>
          <w:sz w:val="32"/>
          <w:szCs w:val="32"/>
          <w:rtl/>
        </w:rPr>
        <w:t>_</w:t>
      </w:r>
      <w:r w:rsidRPr="00B52DE8">
        <w:rPr>
          <w:rFonts w:cs="DecoType Naskh" w:hint="cs"/>
          <w:sz w:val="32"/>
          <w:szCs w:val="32"/>
          <w:rtl/>
        </w:rPr>
        <w:t>التجديد</w:t>
      </w:r>
      <w:proofErr w:type="spellEnd"/>
      <w:r w:rsidRPr="00B52DE8">
        <w:rPr>
          <w:rFonts w:cs="DecoType Naskh" w:hint="cs"/>
          <w:sz w:val="32"/>
          <w:szCs w:val="32"/>
          <w:rtl/>
        </w:rPr>
        <w:t xml:space="preserve"> في دور المعلم</w:t>
      </w:r>
      <w:r w:rsidR="00A7761D" w:rsidRPr="00B52DE8">
        <w:rPr>
          <w:rFonts w:cs="DecoType Naskh" w:hint="cs"/>
          <w:sz w:val="32"/>
          <w:szCs w:val="32"/>
          <w:rtl/>
        </w:rPr>
        <w:t xml:space="preserve"> </w:t>
      </w:r>
    </w:p>
    <w:p w14:paraId="0996C9FE" w14:textId="77777777" w:rsidR="00A7761D" w:rsidRPr="00B52DE8" w:rsidRDefault="00A7761D" w:rsidP="00A7761D">
      <w:pPr>
        <w:jc w:val="both"/>
        <w:rPr>
          <w:rFonts w:cs="DecoType Naskh"/>
          <w:b/>
          <w:bCs/>
          <w:sz w:val="32"/>
          <w:szCs w:val="32"/>
          <w:rtl/>
        </w:rPr>
      </w:pPr>
      <w:r w:rsidRPr="00B52DE8">
        <w:rPr>
          <w:rFonts w:cs="DecoType Naskh" w:hint="cs"/>
          <w:b/>
          <w:bCs/>
          <w:sz w:val="32"/>
          <w:szCs w:val="32"/>
          <w:rtl/>
        </w:rPr>
        <w:t xml:space="preserve">*ومن كل </w:t>
      </w:r>
      <w:proofErr w:type="spellStart"/>
      <w:r w:rsidRPr="00B52DE8">
        <w:rPr>
          <w:rFonts w:cs="DecoType Naskh" w:hint="cs"/>
          <w:b/>
          <w:bCs/>
          <w:sz w:val="32"/>
          <w:szCs w:val="32"/>
          <w:rtl/>
        </w:rPr>
        <w:t>ماسبق</w:t>
      </w:r>
      <w:proofErr w:type="spellEnd"/>
      <w:r w:rsidRPr="00B52DE8">
        <w:rPr>
          <w:rFonts w:cs="DecoType Naskh" w:hint="cs"/>
          <w:b/>
          <w:bCs/>
          <w:sz w:val="32"/>
          <w:szCs w:val="32"/>
          <w:rtl/>
        </w:rPr>
        <w:t xml:space="preserve"> نستخرج مقارنة لنظام التعليم في دولة اليابان والسعودية </w:t>
      </w:r>
      <w:proofErr w:type="spellStart"/>
      <w:r w:rsidRPr="00B52DE8">
        <w:rPr>
          <w:rFonts w:cs="DecoType Naskh" w:hint="cs"/>
          <w:b/>
          <w:bCs/>
          <w:sz w:val="32"/>
          <w:szCs w:val="32"/>
          <w:rtl/>
        </w:rPr>
        <w:t>كمايلي</w:t>
      </w:r>
      <w:proofErr w:type="spellEnd"/>
      <w:r w:rsidRPr="00B52DE8">
        <w:rPr>
          <w:rFonts w:cs="DecoType Naskh" w:hint="cs"/>
          <w:b/>
          <w:bCs/>
          <w:sz w:val="32"/>
          <w:szCs w:val="32"/>
          <w:rtl/>
        </w:rPr>
        <w:t>:</w:t>
      </w:r>
    </w:p>
    <w:tbl>
      <w:tblPr>
        <w:tblStyle w:val="a7"/>
        <w:tblpPr w:leftFromText="180" w:rightFromText="180" w:vertAnchor="text" w:horzAnchor="margin" w:tblpXSpec="center" w:tblpY="792"/>
        <w:bidiVisual/>
        <w:tblW w:w="10574" w:type="dxa"/>
        <w:tblLook w:val="04A0" w:firstRow="1" w:lastRow="0" w:firstColumn="1" w:lastColumn="0" w:noHBand="0" w:noVBand="1"/>
      </w:tblPr>
      <w:tblGrid>
        <w:gridCol w:w="1786"/>
        <w:gridCol w:w="4111"/>
        <w:gridCol w:w="4677"/>
      </w:tblGrid>
      <w:tr w:rsidR="00A7761D" w:rsidRPr="00B52DE8" w14:paraId="4E2817A3" w14:textId="77777777" w:rsidTr="00A7761D">
        <w:trPr>
          <w:trHeight w:val="80"/>
        </w:trPr>
        <w:tc>
          <w:tcPr>
            <w:tcW w:w="1786" w:type="dxa"/>
            <w:tcBorders>
              <w:top w:val="nil"/>
              <w:left w:val="nil"/>
              <w:bottom w:val="nil"/>
              <w:right w:val="nil"/>
            </w:tcBorders>
            <w:shd w:val="clear" w:color="auto" w:fill="auto"/>
          </w:tcPr>
          <w:p w14:paraId="78CFD5C9" w14:textId="77777777" w:rsidR="00A7761D" w:rsidRPr="00B52DE8" w:rsidRDefault="00A7761D" w:rsidP="00A7761D">
            <w:pPr>
              <w:jc w:val="both"/>
              <w:rPr>
                <w:rFonts w:ascii="Traditional Arabic" w:hAnsi="Traditional Arabic" w:cs="DecoType Naskh"/>
                <w:noProof/>
                <w:color w:val="FF0000"/>
                <w:sz w:val="28"/>
                <w:szCs w:val="28"/>
                <w:rtl/>
              </w:rPr>
            </w:pPr>
            <w:r w:rsidRPr="00B52DE8">
              <w:rPr>
                <w:rFonts w:ascii="Traditional Arabic" w:hAnsi="Traditional Arabic" w:cs="DecoType Naskh"/>
                <w:noProof/>
                <w:color w:val="FF0000"/>
                <w:sz w:val="28"/>
                <w:szCs w:val="28"/>
                <w:rtl/>
              </w:rPr>
              <w:t>قانون التعليم</w:t>
            </w:r>
          </w:p>
          <w:p w14:paraId="584968EB" w14:textId="77777777" w:rsidR="00A7761D" w:rsidRPr="00B52DE8" w:rsidRDefault="00A7761D" w:rsidP="00A7761D">
            <w:pPr>
              <w:jc w:val="both"/>
              <w:rPr>
                <w:rFonts w:ascii="Traditional Arabic" w:hAnsi="Traditional Arabic" w:cs="DecoType Naskh"/>
                <w:noProof/>
                <w:sz w:val="28"/>
                <w:szCs w:val="28"/>
                <w:rtl/>
              </w:rPr>
            </w:pPr>
          </w:p>
          <w:p w14:paraId="134AE49A" w14:textId="77777777" w:rsidR="00A7761D" w:rsidRPr="00B52DE8" w:rsidRDefault="00A7761D" w:rsidP="00A7761D">
            <w:pPr>
              <w:jc w:val="both"/>
              <w:rPr>
                <w:rFonts w:ascii="Traditional Arabic" w:hAnsi="Traditional Arabic" w:cs="DecoType Naskh"/>
                <w:noProof/>
                <w:sz w:val="28"/>
                <w:szCs w:val="28"/>
                <w:rtl/>
              </w:rPr>
            </w:pPr>
          </w:p>
          <w:p w14:paraId="3B30AAA2" w14:textId="77777777" w:rsidR="00A7761D" w:rsidRPr="00B52DE8" w:rsidRDefault="00A7761D" w:rsidP="00A7761D">
            <w:pPr>
              <w:jc w:val="both"/>
              <w:rPr>
                <w:rFonts w:ascii="Traditional Arabic" w:hAnsi="Traditional Arabic" w:cs="DecoType Naskh"/>
                <w:noProof/>
                <w:sz w:val="28"/>
                <w:szCs w:val="28"/>
                <w:rtl/>
              </w:rPr>
            </w:pPr>
          </w:p>
          <w:p w14:paraId="550ED5A7" w14:textId="77777777" w:rsidR="00A7761D" w:rsidRPr="00B52DE8" w:rsidRDefault="00A7761D" w:rsidP="00A7761D">
            <w:pPr>
              <w:jc w:val="both"/>
              <w:rPr>
                <w:rFonts w:ascii="Traditional Arabic" w:hAnsi="Traditional Arabic" w:cs="DecoType Naskh"/>
                <w:noProof/>
                <w:sz w:val="28"/>
                <w:szCs w:val="28"/>
                <w:rtl/>
              </w:rPr>
            </w:pPr>
          </w:p>
          <w:p w14:paraId="3527487A" w14:textId="77777777" w:rsidR="00A7761D" w:rsidRPr="00B52DE8" w:rsidRDefault="00A7761D" w:rsidP="00A7761D">
            <w:pPr>
              <w:jc w:val="both"/>
              <w:rPr>
                <w:rFonts w:ascii="Traditional Arabic" w:hAnsi="Traditional Arabic" w:cs="DecoType Naskh"/>
                <w:noProof/>
                <w:sz w:val="28"/>
                <w:szCs w:val="28"/>
                <w:rtl/>
              </w:rPr>
            </w:pPr>
          </w:p>
          <w:p w14:paraId="3F143DDF" w14:textId="77777777" w:rsidR="00A7761D" w:rsidRPr="00B52DE8" w:rsidRDefault="00A7761D" w:rsidP="00A7761D">
            <w:pPr>
              <w:jc w:val="both"/>
              <w:rPr>
                <w:rFonts w:ascii="Traditional Arabic" w:hAnsi="Traditional Arabic" w:cs="DecoType Naskh"/>
                <w:noProof/>
                <w:color w:val="FF0000"/>
                <w:sz w:val="28"/>
                <w:szCs w:val="28"/>
                <w:rtl/>
              </w:rPr>
            </w:pPr>
          </w:p>
          <w:p w14:paraId="06966DC8" w14:textId="77777777" w:rsidR="00A7761D" w:rsidRPr="00B52DE8" w:rsidRDefault="00A7761D" w:rsidP="00A7761D">
            <w:pPr>
              <w:jc w:val="both"/>
              <w:rPr>
                <w:rFonts w:ascii="Traditional Arabic" w:hAnsi="Traditional Arabic" w:cs="DecoType Naskh"/>
                <w:noProof/>
                <w:color w:val="FF0000"/>
                <w:sz w:val="28"/>
                <w:szCs w:val="28"/>
                <w:rtl/>
              </w:rPr>
            </w:pPr>
            <w:r w:rsidRPr="00B52DE8">
              <w:rPr>
                <w:rFonts w:ascii="Traditional Arabic" w:hAnsi="Traditional Arabic" w:cs="DecoType Naskh"/>
                <w:noProof/>
                <w:color w:val="FF0000"/>
                <w:sz w:val="28"/>
                <w:szCs w:val="28"/>
                <w:rtl/>
              </w:rPr>
              <w:t>ملامح وخصائص</w:t>
            </w:r>
          </w:p>
          <w:p w14:paraId="53FE35FF" w14:textId="77777777" w:rsidR="00A7761D" w:rsidRPr="00B52DE8" w:rsidRDefault="00A7761D" w:rsidP="00A7761D">
            <w:pPr>
              <w:jc w:val="both"/>
              <w:rPr>
                <w:rFonts w:ascii="Traditional Arabic" w:hAnsi="Traditional Arabic" w:cs="DecoType Naskh"/>
                <w:noProof/>
                <w:color w:val="FF0000"/>
                <w:sz w:val="28"/>
                <w:szCs w:val="28"/>
                <w:rtl/>
              </w:rPr>
            </w:pPr>
            <w:r w:rsidRPr="00B52DE8">
              <w:rPr>
                <w:rFonts w:ascii="Traditional Arabic" w:hAnsi="Traditional Arabic" w:cs="DecoType Naskh"/>
                <w:noProof/>
                <w:color w:val="FF0000"/>
                <w:sz w:val="28"/>
                <w:szCs w:val="28"/>
                <w:rtl/>
              </w:rPr>
              <w:t>نظام التعليم</w:t>
            </w:r>
          </w:p>
          <w:p w14:paraId="5A6A5525" w14:textId="77777777" w:rsidR="00A7761D" w:rsidRPr="00B52DE8" w:rsidRDefault="00A7761D" w:rsidP="00A7761D">
            <w:pPr>
              <w:jc w:val="both"/>
              <w:rPr>
                <w:rFonts w:ascii="Traditional Arabic" w:hAnsi="Traditional Arabic" w:cs="DecoType Naskh"/>
                <w:sz w:val="28"/>
                <w:szCs w:val="28"/>
                <w:rtl/>
              </w:rPr>
            </w:pPr>
          </w:p>
          <w:p w14:paraId="3C5160A8" w14:textId="77777777" w:rsidR="00A7761D" w:rsidRPr="00B52DE8" w:rsidRDefault="00A7761D" w:rsidP="00A7761D">
            <w:pPr>
              <w:jc w:val="both"/>
              <w:rPr>
                <w:rFonts w:ascii="Traditional Arabic" w:hAnsi="Traditional Arabic" w:cs="DecoType Naskh"/>
                <w:sz w:val="28"/>
                <w:szCs w:val="28"/>
                <w:rtl/>
              </w:rPr>
            </w:pPr>
          </w:p>
          <w:p w14:paraId="18F5DC4F" w14:textId="77777777" w:rsidR="00A7761D" w:rsidRPr="00B52DE8" w:rsidRDefault="00A7761D" w:rsidP="00A7761D">
            <w:pPr>
              <w:jc w:val="both"/>
              <w:rPr>
                <w:rFonts w:ascii="Traditional Arabic" w:hAnsi="Traditional Arabic" w:cs="DecoType Naskh"/>
                <w:sz w:val="28"/>
                <w:szCs w:val="28"/>
                <w:rtl/>
              </w:rPr>
            </w:pPr>
          </w:p>
          <w:p w14:paraId="2B117CEC" w14:textId="77777777" w:rsidR="00A7761D" w:rsidRPr="00B52DE8" w:rsidRDefault="00A7761D" w:rsidP="00A7761D">
            <w:pPr>
              <w:jc w:val="both"/>
              <w:rPr>
                <w:rFonts w:ascii="Traditional Arabic" w:hAnsi="Traditional Arabic" w:cs="DecoType Naskh"/>
                <w:color w:val="FF0000"/>
                <w:sz w:val="28"/>
                <w:szCs w:val="28"/>
                <w:rtl/>
              </w:rPr>
            </w:pPr>
          </w:p>
          <w:p w14:paraId="58F22261" w14:textId="77777777" w:rsidR="00A7761D" w:rsidRPr="00B52DE8" w:rsidRDefault="00A7761D" w:rsidP="00A7761D">
            <w:pPr>
              <w:tabs>
                <w:tab w:val="right" w:pos="2605"/>
              </w:tabs>
              <w:jc w:val="both"/>
              <w:rPr>
                <w:rFonts w:ascii="Traditional Arabic" w:hAnsi="Traditional Arabic" w:cs="DecoType Naskh"/>
                <w:color w:val="FF0000"/>
                <w:sz w:val="28"/>
                <w:szCs w:val="28"/>
                <w:rtl/>
              </w:rPr>
            </w:pPr>
            <w:r w:rsidRPr="00B52DE8">
              <w:rPr>
                <w:rFonts w:ascii="Traditional Arabic" w:hAnsi="Traditional Arabic" w:cs="DecoType Naskh"/>
                <w:color w:val="FF0000"/>
                <w:sz w:val="28"/>
                <w:szCs w:val="28"/>
                <w:rtl/>
              </w:rPr>
              <w:t>الإدارة التعليمية</w:t>
            </w:r>
          </w:p>
          <w:p w14:paraId="5C1DC95D" w14:textId="77777777" w:rsidR="00A7761D" w:rsidRPr="00B52DE8" w:rsidRDefault="00A7761D" w:rsidP="00A7761D">
            <w:pPr>
              <w:tabs>
                <w:tab w:val="right" w:pos="2605"/>
              </w:tabs>
              <w:jc w:val="both"/>
              <w:rPr>
                <w:rFonts w:ascii="Traditional Arabic" w:hAnsi="Traditional Arabic" w:cs="DecoType Naskh"/>
                <w:color w:val="FF0000"/>
                <w:sz w:val="28"/>
                <w:szCs w:val="28"/>
                <w:rtl/>
              </w:rPr>
            </w:pPr>
            <w:r w:rsidRPr="00B52DE8">
              <w:rPr>
                <w:rFonts w:ascii="Traditional Arabic" w:hAnsi="Traditional Arabic" w:cs="DecoType Naskh"/>
                <w:color w:val="FF0000"/>
                <w:sz w:val="28"/>
                <w:szCs w:val="28"/>
                <w:rtl/>
              </w:rPr>
              <w:t>وهيكلها التنظيمي</w:t>
            </w:r>
          </w:p>
          <w:p w14:paraId="7DC2E4B9" w14:textId="77777777" w:rsidR="00A7761D" w:rsidRPr="00B52DE8" w:rsidRDefault="00A7761D" w:rsidP="00A7761D">
            <w:pPr>
              <w:tabs>
                <w:tab w:val="right" w:pos="2605"/>
              </w:tabs>
              <w:jc w:val="both"/>
              <w:rPr>
                <w:rFonts w:ascii="Traditional Arabic" w:hAnsi="Traditional Arabic" w:cs="DecoType Naskh"/>
                <w:sz w:val="28"/>
                <w:szCs w:val="28"/>
                <w:rtl/>
              </w:rPr>
            </w:pPr>
          </w:p>
          <w:p w14:paraId="38CD9BA5" w14:textId="77777777" w:rsidR="00A7761D" w:rsidRPr="00B52DE8" w:rsidRDefault="00A7761D" w:rsidP="00A7761D">
            <w:pPr>
              <w:tabs>
                <w:tab w:val="right" w:pos="2605"/>
              </w:tabs>
              <w:jc w:val="both"/>
              <w:rPr>
                <w:rFonts w:ascii="Traditional Arabic" w:hAnsi="Traditional Arabic" w:cs="DecoType Naskh"/>
                <w:sz w:val="28"/>
                <w:szCs w:val="28"/>
                <w:rtl/>
              </w:rPr>
            </w:pPr>
          </w:p>
          <w:p w14:paraId="42D8EE52" w14:textId="77777777" w:rsidR="00A7761D" w:rsidRPr="00B52DE8" w:rsidRDefault="00A7761D" w:rsidP="00A7761D">
            <w:pPr>
              <w:tabs>
                <w:tab w:val="right" w:pos="2605"/>
              </w:tabs>
              <w:jc w:val="both"/>
              <w:rPr>
                <w:rFonts w:ascii="Traditional Arabic" w:hAnsi="Traditional Arabic" w:cs="DecoType Naskh"/>
                <w:sz w:val="28"/>
                <w:szCs w:val="28"/>
                <w:rtl/>
              </w:rPr>
            </w:pPr>
          </w:p>
          <w:p w14:paraId="173B906A" w14:textId="77777777" w:rsidR="00A7761D" w:rsidRPr="00B52DE8" w:rsidRDefault="00A7761D" w:rsidP="00A7761D">
            <w:pPr>
              <w:tabs>
                <w:tab w:val="right" w:pos="2605"/>
              </w:tabs>
              <w:jc w:val="both"/>
              <w:rPr>
                <w:rFonts w:ascii="Traditional Arabic" w:hAnsi="Traditional Arabic" w:cs="DecoType Naskh"/>
                <w:sz w:val="28"/>
                <w:szCs w:val="28"/>
                <w:rtl/>
              </w:rPr>
            </w:pPr>
          </w:p>
          <w:p w14:paraId="631FF711" w14:textId="77777777" w:rsidR="00A7761D" w:rsidRPr="00B52DE8" w:rsidRDefault="00A7761D" w:rsidP="00A7761D">
            <w:pPr>
              <w:tabs>
                <w:tab w:val="right" w:pos="2605"/>
              </w:tabs>
              <w:jc w:val="both"/>
              <w:rPr>
                <w:rFonts w:ascii="Traditional Arabic" w:hAnsi="Traditional Arabic" w:cs="DecoType Naskh"/>
                <w:sz w:val="28"/>
                <w:szCs w:val="28"/>
                <w:rtl/>
              </w:rPr>
            </w:pPr>
          </w:p>
          <w:p w14:paraId="5C5628BB" w14:textId="77777777" w:rsidR="00A7761D" w:rsidRPr="00B52DE8" w:rsidRDefault="00A7761D" w:rsidP="00A7761D">
            <w:pPr>
              <w:tabs>
                <w:tab w:val="right" w:pos="2605"/>
              </w:tabs>
              <w:jc w:val="both"/>
              <w:rPr>
                <w:rFonts w:ascii="Traditional Arabic" w:hAnsi="Traditional Arabic" w:cs="DecoType Naskh"/>
                <w:sz w:val="28"/>
                <w:szCs w:val="28"/>
                <w:rtl/>
              </w:rPr>
            </w:pPr>
          </w:p>
          <w:p w14:paraId="70657ACD" w14:textId="77777777" w:rsidR="00A7761D" w:rsidRPr="00B52DE8" w:rsidRDefault="00A7761D" w:rsidP="00A7761D">
            <w:pPr>
              <w:tabs>
                <w:tab w:val="right" w:pos="2605"/>
              </w:tabs>
              <w:jc w:val="both"/>
              <w:rPr>
                <w:rFonts w:ascii="Traditional Arabic" w:hAnsi="Traditional Arabic" w:cs="DecoType Naskh"/>
                <w:color w:val="FF0000"/>
                <w:sz w:val="28"/>
                <w:szCs w:val="28"/>
                <w:rtl/>
              </w:rPr>
            </w:pPr>
            <w:r w:rsidRPr="00B52DE8">
              <w:rPr>
                <w:rFonts w:ascii="Traditional Arabic" w:hAnsi="Traditional Arabic" w:cs="DecoType Naskh"/>
                <w:color w:val="FF0000"/>
                <w:sz w:val="28"/>
                <w:szCs w:val="28"/>
                <w:rtl/>
              </w:rPr>
              <w:t>السلم التعليمي</w:t>
            </w:r>
          </w:p>
          <w:p w14:paraId="002507C2" w14:textId="77777777" w:rsidR="00A7761D" w:rsidRPr="00B52DE8" w:rsidRDefault="00A7761D" w:rsidP="00A7761D">
            <w:pPr>
              <w:tabs>
                <w:tab w:val="right" w:pos="2605"/>
              </w:tabs>
              <w:jc w:val="both"/>
              <w:rPr>
                <w:rFonts w:ascii="Traditional Arabic" w:hAnsi="Traditional Arabic" w:cs="DecoType Naskh"/>
                <w:sz w:val="28"/>
                <w:szCs w:val="28"/>
                <w:rtl/>
              </w:rPr>
            </w:pPr>
          </w:p>
          <w:p w14:paraId="27A74591" w14:textId="77777777" w:rsidR="00A7761D" w:rsidRPr="00B52DE8" w:rsidRDefault="00A7761D" w:rsidP="00A7761D">
            <w:pPr>
              <w:tabs>
                <w:tab w:val="right" w:pos="2605"/>
              </w:tabs>
              <w:jc w:val="both"/>
              <w:rPr>
                <w:rFonts w:ascii="Traditional Arabic" w:hAnsi="Traditional Arabic" w:cs="DecoType Naskh"/>
                <w:sz w:val="28"/>
                <w:szCs w:val="28"/>
                <w:rtl/>
              </w:rPr>
            </w:pPr>
          </w:p>
          <w:p w14:paraId="572485F8" w14:textId="77777777" w:rsidR="00A7761D" w:rsidRPr="00B52DE8" w:rsidRDefault="00A7761D" w:rsidP="00A7761D">
            <w:pPr>
              <w:tabs>
                <w:tab w:val="right" w:pos="2605"/>
              </w:tabs>
              <w:jc w:val="both"/>
              <w:rPr>
                <w:rFonts w:ascii="Traditional Arabic" w:hAnsi="Traditional Arabic" w:cs="DecoType Naskh"/>
                <w:sz w:val="28"/>
                <w:szCs w:val="28"/>
                <w:rtl/>
              </w:rPr>
            </w:pPr>
          </w:p>
          <w:p w14:paraId="2F346F75" w14:textId="77777777" w:rsidR="00A7761D" w:rsidRPr="00B52DE8" w:rsidRDefault="00A7761D" w:rsidP="00A7761D">
            <w:pPr>
              <w:tabs>
                <w:tab w:val="right" w:pos="2605"/>
              </w:tabs>
              <w:jc w:val="both"/>
              <w:rPr>
                <w:rFonts w:ascii="Traditional Arabic" w:hAnsi="Traditional Arabic" w:cs="DecoType Naskh"/>
                <w:sz w:val="28"/>
                <w:szCs w:val="28"/>
                <w:rtl/>
              </w:rPr>
            </w:pPr>
          </w:p>
          <w:p w14:paraId="09A4B8B8" w14:textId="77777777" w:rsidR="00A7761D" w:rsidRPr="00B52DE8" w:rsidRDefault="00A7761D" w:rsidP="00A7761D">
            <w:pPr>
              <w:tabs>
                <w:tab w:val="right" w:pos="2605"/>
              </w:tabs>
              <w:jc w:val="both"/>
              <w:rPr>
                <w:rFonts w:ascii="Traditional Arabic" w:hAnsi="Traditional Arabic" w:cs="DecoType Naskh"/>
                <w:sz w:val="28"/>
                <w:szCs w:val="28"/>
                <w:rtl/>
              </w:rPr>
            </w:pPr>
          </w:p>
          <w:p w14:paraId="0F4F1CD3" w14:textId="77777777" w:rsidR="00A7761D" w:rsidRPr="00B52DE8" w:rsidRDefault="00A7761D" w:rsidP="00A7761D">
            <w:pPr>
              <w:tabs>
                <w:tab w:val="right" w:pos="2605"/>
              </w:tabs>
              <w:jc w:val="both"/>
              <w:rPr>
                <w:rFonts w:ascii="Traditional Arabic" w:hAnsi="Traditional Arabic" w:cs="DecoType Naskh"/>
                <w:color w:val="FF0000"/>
                <w:sz w:val="28"/>
                <w:szCs w:val="28"/>
                <w:rtl/>
              </w:rPr>
            </w:pPr>
          </w:p>
          <w:p w14:paraId="6911840C" w14:textId="77777777" w:rsidR="00A7761D" w:rsidRPr="00B52DE8" w:rsidRDefault="00A7761D" w:rsidP="00A7761D">
            <w:pPr>
              <w:tabs>
                <w:tab w:val="right" w:pos="2605"/>
              </w:tabs>
              <w:jc w:val="both"/>
              <w:rPr>
                <w:rFonts w:ascii="Traditional Arabic" w:hAnsi="Traditional Arabic" w:cs="DecoType Naskh"/>
                <w:sz w:val="28"/>
                <w:szCs w:val="28"/>
                <w:rtl/>
              </w:rPr>
            </w:pPr>
            <w:r w:rsidRPr="00B52DE8">
              <w:rPr>
                <w:rFonts w:ascii="Traditional Arabic" w:hAnsi="Traditional Arabic" w:cs="DecoType Naskh"/>
                <w:color w:val="FF0000"/>
                <w:sz w:val="28"/>
                <w:szCs w:val="28"/>
                <w:rtl/>
              </w:rPr>
              <w:t>تمويل التعليم</w:t>
            </w:r>
          </w:p>
          <w:p w14:paraId="60039F71" w14:textId="77777777" w:rsidR="00A7761D" w:rsidRPr="00B52DE8" w:rsidRDefault="00A7761D" w:rsidP="00A7761D">
            <w:pPr>
              <w:tabs>
                <w:tab w:val="right" w:pos="2605"/>
              </w:tabs>
              <w:jc w:val="both"/>
              <w:rPr>
                <w:rFonts w:ascii="Traditional Arabic" w:hAnsi="Traditional Arabic" w:cs="DecoType Naskh"/>
                <w:sz w:val="28"/>
                <w:szCs w:val="28"/>
                <w:rtl/>
              </w:rPr>
            </w:pPr>
          </w:p>
          <w:p w14:paraId="06089F26" w14:textId="77777777" w:rsidR="00A7761D" w:rsidRPr="00B52DE8" w:rsidRDefault="00A7761D" w:rsidP="00A7761D">
            <w:pPr>
              <w:tabs>
                <w:tab w:val="right" w:pos="2605"/>
              </w:tabs>
              <w:jc w:val="both"/>
              <w:rPr>
                <w:rFonts w:ascii="Traditional Arabic" w:hAnsi="Traditional Arabic" w:cs="DecoType Naskh"/>
                <w:sz w:val="28"/>
                <w:szCs w:val="28"/>
                <w:rtl/>
              </w:rPr>
            </w:pPr>
          </w:p>
          <w:p w14:paraId="13CE3A44" w14:textId="77777777" w:rsidR="00A7761D" w:rsidRPr="00B52DE8" w:rsidRDefault="00A7761D" w:rsidP="00A7761D">
            <w:pPr>
              <w:tabs>
                <w:tab w:val="right" w:pos="2605"/>
              </w:tabs>
              <w:jc w:val="both"/>
              <w:rPr>
                <w:rFonts w:ascii="Traditional Arabic" w:hAnsi="Traditional Arabic" w:cs="DecoType Naskh"/>
                <w:sz w:val="28"/>
                <w:szCs w:val="28"/>
                <w:rtl/>
              </w:rPr>
            </w:pPr>
          </w:p>
          <w:p w14:paraId="699E04CA" w14:textId="77777777" w:rsidR="00A7761D" w:rsidRPr="00B52DE8" w:rsidRDefault="00A7761D" w:rsidP="00A7761D">
            <w:pPr>
              <w:tabs>
                <w:tab w:val="right" w:pos="2605"/>
              </w:tabs>
              <w:jc w:val="both"/>
              <w:rPr>
                <w:rFonts w:ascii="Traditional Arabic" w:hAnsi="Traditional Arabic" w:cs="DecoType Naskh"/>
                <w:color w:val="FF0000"/>
                <w:sz w:val="28"/>
                <w:szCs w:val="28"/>
                <w:rtl/>
              </w:rPr>
            </w:pPr>
            <w:r w:rsidRPr="00B52DE8">
              <w:rPr>
                <w:rFonts w:ascii="Traditional Arabic" w:hAnsi="Traditional Arabic" w:cs="DecoType Naskh"/>
                <w:color w:val="FF0000"/>
                <w:sz w:val="28"/>
                <w:szCs w:val="28"/>
                <w:rtl/>
              </w:rPr>
              <w:t>اعداد المعلم</w:t>
            </w:r>
          </w:p>
          <w:p w14:paraId="6E2A9B29" w14:textId="77777777" w:rsidR="00A7761D" w:rsidRPr="00B52DE8" w:rsidRDefault="00A7761D" w:rsidP="00A7761D">
            <w:pPr>
              <w:tabs>
                <w:tab w:val="right" w:pos="2605"/>
              </w:tabs>
              <w:jc w:val="both"/>
              <w:rPr>
                <w:rFonts w:ascii="Traditional Arabic" w:hAnsi="Traditional Arabic" w:cs="DecoType Naskh"/>
                <w:sz w:val="28"/>
                <w:szCs w:val="28"/>
                <w:rtl/>
              </w:rPr>
            </w:pPr>
          </w:p>
          <w:p w14:paraId="738F75AB" w14:textId="77777777" w:rsidR="00A7761D" w:rsidRPr="00B52DE8" w:rsidRDefault="00A7761D" w:rsidP="00A7761D">
            <w:pPr>
              <w:tabs>
                <w:tab w:val="right" w:pos="2605"/>
              </w:tabs>
              <w:jc w:val="both"/>
              <w:rPr>
                <w:rFonts w:ascii="Traditional Arabic" w:hAnsi="Traditional Arabic" w:cs="DecoType Naskh"/>
                <w:sz w:val="28"/>
                <w:szCs w:val="28"/>
                <w:rtl/>
              </w:rPr>
            </w:pPr>
          </w:p>
          <w:p w14:paraId="61A21209" w14:textId="77777777" w:rsidR="00A7761D" w:rsidRPr="00B52DE8" w:rsidRDefault="00A7761D" w:rsidP="00A7761D">
            <w:pPr>
              <w:tabs>
                <w:tab w:val="right" w:pos="2605"/>
              </w:tabs>
              <w:jc w:val="both"/>
              <w:rPr>
                <w:rFonts w:ascii="Traditional Arabic" w:hAnsi="Traditional Arabic" w:cs="DecoType Naskh"/>
                <w:sz w:val="28"/>
                <w:szCs w:val="28"/>
                <w:rtl/>
              </w:rPr>
            </w:pPr>
          </w:p>
          <w:p w14:paraId="219AD949" w14:textId="77777777" w:rsidR="00A7761D" w:rsidRPr="00B52DE8" w:rsidRDefault="00A7761D" w:rsidP="00A7761D">
            <w:pPr>
              <w:tabs>
                <w:tab w:val="right" w:pos="2605"/>
              </w:tabs>
              <w:jc w:val="both"/>
              <w:rPr>
                <w:rFonts w:ascii="Traditional Arabic" w:hAnsi="Traditional Arabic" w:cs="DecoType Naskh"/>
                <w:color w:val="FF0000"/>
                <w:sz w:val="28"/>
                <w:szCs w:val="28"/>
                <w:rtl/>
              </w:rPr>
            </w:pPr>
          </w:p>
          <w:p w14:paraId="4C8E7C37" w14:textId="77777777" w:rsidR="00A7761D" w:rsidRPr="00B52DE8" w:rsidRDefault="00A7761D" w:rsidP="00A7761D">
            <w:pPr>
              <w:tabs>
                <w:tab w:val="right" w:pos="2605"/>
              </w:tabs>
              <w:jc w:val="both"/>
              <w:rPr>
                <w:rFonts w:ascii="Traditional Arabic" w:hAnsi="Traditional Arabic" w:cs="DecoType Naskh"/>
                <w:color w:val="FF0000"/>
                <w:sz w:val="28"/>
                <w:szCs w:val="28"/>
                <w:rtl/>
              </w:rPr>
            </w:pPr>
            <w:r w:rsidRPr="00B52DE8">
              <w:rPr>
                <w:rFonts w:ascii="Traditional Arabic" w:hAnsi="Traditional Arabic" w:cs="DecoType Naskh"/>
                <w:color w:val="FF0000"/>
                <w:sz w:val="28"/>
                <w:szCs w:val="28"/>
                <w:rtl/>
              </w:rPr>
              <w:t>العام الدراسي</w:t>
            </w:r>
          </w:p>
          <w:p w14:paraId="11403AC0" w14:textId="77777777" w:rsidR="00A7761D" w:rsidRPr="00B52DE8" w:rsidRDefault="00A7761D" w:rsidP="00A7761D">
            <w:pPr>
              <w:tabs>
                <w:tab w:val="right" w:pos="2605"/>
              </w:tabs>
              <w:jc w:val="both"/>
              <w:rPr>
                <w:rFonts w:ascii="Traditional Arabic" w:hAnsi="Traditional Arabic" w:cs="DecoType Naskh"/>
                <w:sz w:val="28"/>
                <w:szCs w:val="28"/>
                <w:rtl/>
              </w:rPr>
            </w:pPr>
          </w:p>
          <w:p w14:paraId="681A9963" w14:textId="77777777" w:rsidR="00A7761D" w:rsidRPr="00B52DE8" w:rsidRDefault="00A7761D" w:rsidP="00A7761D">
            <w:pPr>
              <w:tabs>
                <w:tab w:val="right" w:pos="2605"/>
              </w:tabs>
              <w:jc w:val="both"/>
              <w:rPr>
                <w:rFonts w:ascii="Traditional Arabic" w:hAnsi="Traditional Arabic" w:cs="DecoType Naskh"/>
                <w:sz w:val="28"/>
                <w:szCs w:val="28"/>
                <w:rtl/>
              </w:rPr>
            </w:pPr>
          </w:p>
          <w:p w14:paraId="5F7B494C" w14:textId="77777777" w:rsidR="00A7761D" w:rsidRPr="00B52DE8" w:rsidRDefault="00A7761D" w:rsidP="00A7761D">
            <w:pPr>
              <w:tabs>
                <w:tab w:val="right" w:pos="2605"/>
              </w:tabs>
              <w:jc w:val="both"/>
              <w:rPr>
                <w:rFonts w:ascii="Traditional Arabic" w:hAnsi="Traditional Arabic" w:cs="DecoType Naskh"/>
                <w:sz w:val="28"/>
                <w:szCs w:val="28"/>
                <w:rtl/>
              </w:rPr>
            </w:pPr>
          </w:p>
          <w:p w14:paraId="17B7DCC0" w14:textId="77777777" w:rsidR="00A7761D" w:rsidRPr="00B52DE8" w:rsidRDefault="00A7761D" w:rsidP="00A7761D">
            <w:pPr>
              <w:tabs>
                <w:tab w:val="right" w:pos="2605"/>
              </w:tabs>
              <w:jc w:val="both"/>
              <w:rPr>
                <w:rFonts w:ascii="Traditional Arabic" w:hAnsi="Traditional Arabic" w:cs="DecoType Naskh"/>
                <w:color w:val="FF0000"/>
                <w:sz w:val="28"/>
                <w:szCs w:val="28"/>
                <w:rtl/>
              </w:rPr>
            </w:pPr>
            <w:r w:rsidRPr="00B52DE8">
              <w:rPr>
                <w:rFonts w:ascii="Traditional Arabic" w:hAnsi="Traditional Arabic" w:cs="DecoType Naskh"/>
                <w:color w:val="FF0000"/>
                <w:sz w:val="28"/>
                <w:szCs w:val="28"/>
                <w:rtl/>
              </w:rPr>
              <w:t>المناهج التعليمية</w:t>
            </w:r>
          </w:p>
          <w:p w14:paraId="039C7A0F" w14:textId="77777777" w:rsidR="00A7761D" w:rsidRPr="00B52DE8" w:rsidRDefault="00A7761D" w:rsidP="00A7761D">
            <w:pPr>
              <w:tabs>
                <w:tab w:val="right" w:pos="2605"/>
              </w:tabs>
              <w:jc w:val="both"/>
              <w:rPr>
                <w:rFonts w:ascii="Traditional Arabic" w:hAnsi="Traditional Arabic" w:cs="DecoType Naskh"/>
                <w:sz w:val="28"/>
                <w:szCs w:val="28"/>
                <w:rtl/>
              </w:rPr>
            </w:pPr>
          </w:p>
          <w:p w14:paraId="25034FCB" w14:textId="77777777" w:rsidR="00A7761D" w:rsidRPr="00B52DE8" w:rsidRDefault="00A7761D" w:rsidP="00A7761D">
            <w:pPr>
              <w:tabs>
                <w:tab w:val="right" w:pos="2605"/>
              </w:tabs>
              <w:jc w:val="both"/>
              <w:rPr>
                <w:rFonts w:ascii="Traditional Arabic" w:hAnsi="Traditional Arabic" w:cs="DecoType Naskh"/>
                <w:color w:val="FF0000"/>
                <w:sz w:val="28"/>
                <w:szCs w:val="28"/>
                <w:rtl/>
              </w:rPr>
            </w:pPr>
          </w:p>
          <w:p w14:paraId="0B18D705" w14:textId="77777777" w:rsidR="00A7761D" w:rsidRPr="00B52DE8" w:rsidRDefault="00A7761D" w:rsidP="00A7761D">
            <w:pPr>
              <w:tabs>
                <w:tab w:val="right" w:pos="2605"/>
              </w:tabs>
              <w:jc w:val="both"/>
              <w:rPr>
                <w:rFonts w:ascii="Traditional Arabic" w:hAnsi="Traditional Arabic" w:cs="DecoType Naskh"/>
                <w:sz w:val="28"/>
                <w:szCs w:val="28"/>
                <w:rtl/>
              </w:rPr>
            </w:pPr>
            <w:r w:rsidRPr="00B52DE8">
              <w:rPr>
                <w:rFonts w:ascii="Traditional Arabic" w:hAnsi="Traditional Arabic" w:cs="DecoType Naskh"/>
                <w:color w:val="FF0000"/>
                <w:sz w:val="28"/>
                <w:szCs w:val="28"/>
                <w:rtl/>
              </w:rPr>
              <w:t>التقويم والاختبارات</w:t>
            </w:r>
          </w:p>
        </w:tc>
        <w:tc>
          <w:tcPr>
            <w:tcW w:w="4111" w:type="dxa"/>
            <w:tcBorders>
              <w:top w:val="nil"/>
              <w:left w:val="nil"/>
              <w:bottom w:val="nil"/>
              <w:right w:val="nil"/>
            </w:tcBorders>
          </w:tcPr>
          <w:p w14:paraId="52FD9E1A" w14:textId="77777777" w:rsidR="00A7761D" w:rsidRPr="00B52DE8" w:rsidRDefault="00A7761D" w:rsidP="00A7761D">
            <w:pPr>
              <w:jc w:val="both"/>
              <w:rPr>
                <w:rFonts w:ascii="Traditional Arabic" w:hAnsi="Traditional Arabic" w:cs="DecoType Naskh"/>
                <w:noProof/>
                <w:sz w:val="28"/>
                <w:szCs w:val="28"/>
                <w:rtl/>
              </w:rPr>
            </w:pPr>
            <w:r w:rsidRPr="00B52DE8">
              <w:rPr>
                <w:rFonts w:ascii="Traditional Arabic" w:hAnsi="Traditional Arabic" w:cs="DecoType Naskh"/>
                <w:noProof/>
                <w:sz w:val="28"/>
                <w:szCs w:val="28"/>
                <w:rtl/>
              </w:rPr>
              <w:lastRenderedPageBreak/>
              <w:t>-هدف التربية الأساسي النمو الشامل الكامل للشخصية</w:t>
            </w:r>
          </w:p>
          <w:p w14:paraId="66A729A1" w14:textId="77777777" w:rsidR="00A7761D" w:rsidRPr="00B52DE8" w:rsidRDefault="00A7761D" w:rsidP="00A7761D">
            <w:pPr>
              <w:jc w:val="both"/>
              <w:rPr>
                <w:rFonts w:ascii="Traditional Arabic" w:hAnsi="Traditional Arabic" w:cs="DecoType Naskh"/>
                <w:noProof/>
                <w:sz w:val="28"/>
                <w:szCs w:val="28"/>
                <w:rtl/>
              </w:rPr>
            </w:pPr>
            <w:r w:rsidRPr="00B52DE8">
              <w:rPr>
                <w:rFonts w:ascii="Traditional Arabic" w:hAnsi="Traditional Arabic" w:cs="DecoType Naskh"/>
                <w:noProof/>
                <w:sz w:val="28"/>
                <w:szCs w:val="28"/>
                <w:rtl/>
              </w:rPr>
              <w:lastRenderedPageBreak/>
              <w:t>-تعليم إجباري إلزامي لمدة تسع سنوات في المرحلة الأساسية</w:t>
            </w:r>
          </w:p>
          <w:p w14:paraId="35F4EBB1" w14:textId="77777777" w:rsidR="00A7761D" w:rsidRPr="00B52DE8" w:rsidRDefault="00A7761D" w:rsidP="00A7761D">
            <w:pPr>
              <w:jc w:val="both"/>
              <w:rPr>
                <w:rFonts w:ascii="Traditional Arabic" w:hAnsi="Traditional Arabic" w:cs="DecoType Naskh"/>
                <w:noProof/>
                <w:sz w:val="28"/>
                <w:szCs w:val="28"/>
                <w:rtl/>
              </w:rPr>
            </w:pPr>
            <w:r w:rsidRPr="00B52DE8">
              <w:rPr>
                <w:rFonts w:ascii="Traditional Arabic" w:hAnsi="Traditional Arabic" w:cs="DecoType Naskh"/>
                <w:noProof/>
                <w:sz w:val="28"/>
                <w:szCs w:val="28"/>
                <w:rtl/>
              </w:rPr>
              <w:t>-التعليم مختلط</w:t>
            </w:r>
          </w:p>
          <w:p w14:paraId="1002B5DA" w14:textId="77777777" w:rsidR="00A7761D" w:rsidRPr="00B52DE8" w:rsidRDefault="00A7761D" w:rsidP="00A7761D">
            <w:pPr>
              <w:jc w:val="both"/>
              <w:rPr>
                <w:rFonts w:ascii="Traditional Arabic" w:hAnsi="Traditional Arabic" w:cs="DecoType Naskh"/>
                <w:noProof/>
                <w:sz w:val="28"/>
                <w:szCs w:val="28"/>
                <w:rtl/>
              </w:rPr>
            </w:pPr>
            <w:r w:rsidRPr="00B52DE8">
              <w:rPr>
                <w:rFonts w:ascii="Traditional Arabic" w:hAnsi="Traditional Arabic" w:cs="DecoType Naskh"/>
                <w:noProof/>
                <w:sz w:val="28"/>
                <w:szCs w:val="28"/>
                <w:rtl/>
              </w:rPr>
              <w:t>-التربية في المدرسة وخارجها</w:t>
            </w:r>
          </w:p>
          <w:p w14:paraId="530729C9" w14:textId="77777777" w:rsidR="00A7761D" w:rsidRPr="00B52DE8" w:rsidRDefault="00A7761D" w:rsidP="00A7761D">
            <w:pPr>
              <w:jc w:val="both"/>
              <w:rPr>
                <w:rFonts w:ascii="Traditional Arabic" w:hAnsi="Traditional Arabic" w:cs="DecoType Naskh"/>
                <w:noProof/>
                <w:sz w:val="28"/>
                <w:szCs w:val="28"/>
                <w:rtl/>
              </w:rPr>
            </w:pPr>
          </w:p>
          <w:p w14:paraId="54DAE9B2" w14:textId="77777777" w:rsidR="00A7761D" w:rsidRPr="00B52DE8" w:rsidRDefault="00A7761D" w:rsidP="00A7761D">
            <w:pPr>
              <w:jc w:val="both"/>
              <w:rPr>
                <w:rFonts w:ascii="Traditional Arabic" w:hAnsi="Traditional Arabic" w:cs="DecoType Naskh"/>
                <w:noProof/>
                <w:sz w:val="28"/>
                <w:szCs w:val="28"/>
                <w:rtl/>
              </w:rPr>
            </w:pPr>
          </w:p>
          <w:p w14:paraId="6D443E28" w14:textId="77777777" w:rsidR="00A7761D" w:rsidRPr="00B52DE8" w:rsidRDefault="00A7761D" w:rsidP="00A7761D">
            <w:pPr>
              <w:jc w:val="both"/>
              <w:rPr>
                <w:rFonts w:ascii="Traditional Arabic" w:hAnsi="Traditional Arabic" w:cs="DecoType Naskh"/>
                <w:noProof/>
                <w:sz w:val="28"/>
                <w:szCs w:val="28"/>
                <w:rtl/>
              </w:rPr>
            </w:pPr>
            <w:r w:rsidRPr="00B52DE8">
              <w:rPr>
                <w:rFonts w:ascii="Traditional Arabic" w:hAnsi="Traditional Arabic" w:cs="DecoType Naskh"/>
                <w:noProof/>
                <w:sz w:val="28"/>
                <w:szCs w:val="28"/>
                <w:rtl/>
              </w:rPr>
              <w:t>-يجمع المركزية واللامركزية</w:t>
            </w:r>
          </w:p>
          <w:p w14:paraId="6E118555" w14:textId="77777777" w:rsidR="00A7761D" w:rsidRPr="00B52DE8" w:rsidRDefault="00A7761D" w:rsidP="00A7761D">
            <w:pPr>
              <w:jc w:val="both"/>
              <w:rPr>
                <w:rFonts w:ascii="Traditional Arabic" w:hAnsi="Traditional Arabic" w:cs="DecoType Naskh"/>
                <w:noProof/>
                <w:sz w:val="28"/>
                <w:szCs w:val="28"/>
                <w:rtl/>
              </w:rPr>
            </w:pPr>
          </w:p>
          <w:p w14:paraId="3134F103" w14:textId="77777777" w:rsidR="00A7761D" w:rsidRPr="00B52DE8" w:rsidRDefault="00A7761D" w:rsidP="00A7761D">
            <w:pPr>
              <w:jc w:val="both"/>
              <w:rPr>
                <w:rFonts w:ascii="Traditional Arabic" w:hAnsi="Traditional Arabic" w:cs="DecoType Naskh"/>
                <w:noProof/>
                <w:sz w:val="28"/>
                <w:szCs w:val="28"/>
                <w:rtl/>
              </w:rPr>
            </w:pPr>
          </w:p>
          <w:p w14:paraId="570EBF8E" w14:textId="77777777" w:rsidR="00A7761D" w:rsidRPr="00B52DE8" w:rsidRDefault="00A7761D" w:rsidP="00A7761D">
            <w:pPr>
              <w:jc w:val="both"/>
              <w:rPr>
                <w:rFonts w:ascii="Traditional Arabic" w:hAnsi="Traditional Arabic" w:cs="DecoType Naskh"/>
                <w:noProof/>
                <w:sz w:val="28"/>
                <w:szCs w:val="28"/>
                <w:rtl/>
              </w:rPr>
            </w:pPr>
          </w:p>
          <w:p w14:paraId="6BD77EA7" w14:textId="77777777" w:rsidR="00A7761D" w:rsidRPr="00B52DE8" w:rsidRDefault="00A7761D" w:rsidP="00A7761D">
            <w:pPr>
              <w:jc w:val="both"/>
              <w:rPr>
                <w:rFonts w:ascii="Traditional Arabic" w:hAnsi="Traditional Arabic" w:cs="DecoType Naskh"/>
                <w:noProof/>
                <w:sz w:val="28"/>
                <w:szCs w:val="28"/>
                <w:rtl/>
              </w:rPr>
            </w:pPr>
          </w:p>
          <w:p w14:paraId="4522C53A" w14:textId="77777777" w:rsidR="00A7761D" w:rsidRPr="00B52DE8" w:rsidRDefault="00A7761D" w:rsidP="00A7761D">
            <w:pPr>
              <w:jc w:val="both"/>
              <w:rPr>
                <w:rFonts w:ascii="Traditional Arabic" w:hAnsi="Traditional Arabic" w:cs="DecoType Naskh"/>
                <w:noProof/>
                <w:sz w:val="28"/>
                <w:szCs w:val="28"/>
                <w:rtl/>
              </w:rPr>
            </w:pPr>
          </w:p>
          <w:p w14:paraId="61F525F3" w14:textId="77777777" w:rsidR="00A7761D" w:rsidRPr="00B52DE8" w:rsidRDefault="00A7761D" w:rsidP="00A7761D">
            <w:pPr>
              <w:tabs>
                <w:tab w:val="right" w:pos="2605"/>
              </w:tabs>
              <w:jc w:val="both"/>
              <w:rPr>
                <w:rFonts w:ascii="Traditional Arabic" w:hAnsi="Traditional Arabic" w:cs="DecoType Naskh"/>
                <w:sz w:val="28"/>
                <w:szCs w:val="28"/>
                <w:rtl/>
              </w:rPr>
            </w:pPr>
            <w:r w:rsidRPr="00B52DE8">
              <w:rPr>
                <w:rFonts w:ascii="Traditional Arabic" w:hAnsi="Traditional Arabic" w:cs="DecoType Naskh"/>
                <w:sz w:val="28"/>
                <w:szCs w:val="28"/>
                <w:rtl/>
              </w:rPr>
              <w:t>-تتوزع إدارة التعليم بين ثلاث جهات:</w:t>
            </w:r>
          </w:p>
          <w:p w14:paraId="14BDB9FD" w14:textId="77777777" w:rsidR="00A7761D" w:rsidRPr="00B52DE8" w:rsidRDefault="00A7761D" w:rsidP="00A7761D">
            <w:pPr>
              <w:tabs>
                <w:tab w:val="right" w:pos="2605"/>
              </w:tabs>
              <w:jc w:val="both"/>
              <w:rPr>
                <w:rFonts w:ascii="Traditional Arabic" w:hAnsi="Traditional Arabic" w:cs="DecoType Naskh"/>
                <w:sz w:val="28"/>
                <w:szCs w:val="28"/>
                <w:rtl/>
              </w:rPr>
            </w:pPr>
            <w:r w:rsidRPr="00B52DE8">
              <w:rPr>
                <w:rFonts w:ascii="Traditional Arabic" w:hAnsi="Traditional Arabic" w:cs="DecoType Naskh"/>
                <w:sz w:val="28"/>
                <w:szCs w:val="28"/>
                <w:rtl/>
              </w:rPr>
              <w:t>1- وزارة التربية والثقافة والرياضة والعلوم والتقنية</w:t>
            </w:r>
          </w:p>
          <w:p w14:paraId="4D94E92A" w14:textId="77777777" w:rsidR="00A7761D" w:rsidRPr="00B52DE8" w:rsidRDefault="00A7761D" w:rsidP="00A7761D">
            <w:pPr>
              <w:tabs>
                <w:tab w:val="right" w:pos="2605"/>
              </w:tabs>
              <w:jc w:val="both"/>
              <w:rPr>
                <w:rFonts w:ascii="Traditional Arabic" w:hAnsi="Traditional Arabic" w:cs="DecoType Naskh"/>
                <w:sz w:val="28"/>
                <w:szCs w:val="28"/>
                <w:rtl/>
              </w:rPr>
            </w:pPr>
            <w:r w:rsidRPr="00B52DE8">
              <w:rPr>
                <w:rFonts w:ascii="Traditional Arabic" w:hAnsi="Traditional Arabic" w:cs="DecoType Naskh"/>
                <w:sz w:val="28"/>
                <w:szCs w:val="28"/>
                <w:rtl/>
              </w:rPr>
              <w:t>2-هيئة الإدارة التعليمية الإقليمية</w:t>
            </w:r>
          </w:p>
          <w:p w14:paraId="64C1CA52" w14:textId="77777777" w:rsidR="00A7761D" w:rsidRPr="00B52DE8" w:rsidRDefault="00A7761D" w:rsidP="00A7761D">
            <w:pPr>
              <w:tabs>
                <w:tab w:val="right" w:pos="2605"/>
              </w:tabs>
              <w:jc w:val="both"/>
              <w:rPr>
                <w:rFonts w:ascii="Traditional Arabic" w:hAnsi="Traditional Arabic" w:cs="DecoType Naskh"/>
                <w:sz w:val="28"/>
                <w:szCs w:val="28"/>
                <w:rtl/>
              </w:rPr>
            </w:pPr>
            <w:r w:rsidRPr="00B52DE8">
              <w:rPr>
                <w:rFonts w:ascii="Traditional Arabic" w:hAnsi="Traditional Arabic" w:cs="DecoType Naskh"/>
                <w:sz w:val="28"/>
                <w:szCs w:val="28"/>
                <w:rtl/>
              </w:rPr>
              <w:t xml:space="preserve">3-هيئة البلديات </w:t>
            </w:r>
            <w:proofErr w:type="spellStart"/>
            <w:r w:rsidRPr="00B52DE8">
              <w:rPr>
                <w:rFonts w:ascii="Traditional Arabic" w:hAnsi="Traditional Arabic" w:cs="DecoType Naskh"/>
                <w:sz w:val="28"/>
                <w:szCs w:val="28"/>
                <w:rtl/>
              </w:rPr>
              <w:t>البلديات</w:t>
            </w:r>
            <w:proofErr w:type="spellEnd"/>
            <w:r w:rsidRPr="00B52DE8">
              <w:rPr>
                <w:rFonts w:ascii="Traditional Arabic" w:hAnsi="Traditional Arabic" w:cs="DecoType Naskh"/>
                <w:sz w:val="28"/>
                <w:szCs w:val="28"/>
                <w:rtl/>
              </w:rPr>
              <w:t xml:space="preserve"> التعليمية</w:t>
            </w:r>
          </w:p>
          <w:p w14:paraId="797B925D" w14:textId="77777777" w:rsidR="00A7761D" w:rsidRPr="00B52DE8" w:rsidRDefault="00A7761D" w:rsidP="00A7761D">
            <w:pPr>
              <w:jc w:val="both"/>
              <w:rPr>
                <w:rFonts w:ascii="Traditional Arabic" w:hAnsi="Traditional Arabic" w:cs="DecoType Naskh"/>
                <w:noProof/>
                <w:sz w:val="28"/>
                <w:szCs w:val="28"/>
                <w:rtl/>
              </w:rPr>
            </w:pPr>
          </w:p>
          <w:p w14:paraId="14AAED2D" w14:textId="77777777" w:rsidR="00A7761D" w:rsidRPr="00B52DE8" w:rsidRDefault="00A7761D" w:rsidP="00A7761D">
            <w:pPr>
              <w:jc w:val="both"/>
              <w:rPr>
                <w:rFonts w:ascii="Traditional Arabic" w:hAnsi="Traditional Arabic" w:cs="DecoType Naskh"/>
                <w:noProof/>
                <w:sz w:val="28"/>
                <w:szCs w:val="28"/>
                <w:rtl/>
              </w:rPr>
            </w:pPr>
          </w:p>
          <w:p w14:paraId="7C59A6B2" w14:textId="77777777" w:rsidR="00A7761D" w:rsidRPr="00B52DE8" w:rsidRDefault="00A7761D" w:rsidP="00A7761D">
            <w:pPr>
              <w:jc w:val="both"/>
              <w:rPr>
                <w:rFonts w:ascii="Traditional Arabic" w:hAnsi="Traditional Arabic" w:cs="DecoType Naskh"/>
                <w:noProof/>
                <w:sz w:val="28"/>
                <w:szCs w:val="28"/>
                <w:rtl/>
              </w:rPr>
            </w:pPr>
          </w:p>
          <w:p w14:paraId="165CE238" w14:textId="77777777" w:rsidR="00A7761D" w:rsidRPr="00B52DE8" w:rsidRDefault="00A7761D" w:rsidP="00A7761D">
            <w:pPr>
              <w:jc w:val="both"/>
              <w:rPr>
                <w:rFonts w:ascii="Traditional Arabic" w:hAnsi="Traditional Arabic" w:cs="DecoType Naskh"/>
                <w:noProof/>
                <w:sz w:val="28"/>
                <w:szCs w:val="28"/>
                <w:rtl/>
              </w:rPr>
            </w:pPr>
          </w:p>
          <w:p w14:paraId="045F3306" w14:textId="77777777" w:rsidR="00A7761D" w:rsidRPr="00B52DE8" w:rsidRDefault="00A7761D" w:rsidP="00A7761D">
            <w:pPr>
              <w:jc w:val="both"/>
              <w:rPr>
                <w:rFonts w:ascii="Traditional Arabic" w:hAnsi="Traditional Arabic" w:cs="DecoType Naskh"/>
                <w:noProof/>
                <w:sz w:val="28"/>
                <w:szCs w:val="28"/>
                <w:rtl/>
              </w:rPr>
            </w:pPr>
            <w:r w:rsidRPr="00B52DE8">
              <w:rPr>
                <w:rFonts w:ascii="Traditional Arabic" w:hAnsi="Traditional Arabic" w:cs="DecoType Naskh"/>
                <w:noProof/>
                <w:sz w:val="28"/>
                <w:szCs w:val="28"/>
                <w:rtl/>
              </w:rPr>
              <w:t>-مرحلة رياض الأطفال</w:t>
            </w:r>
          </w:p>
          <w:p w14:paraId="533514E4" w14:textId="77777777" w:rsidR="00A7761D" w:rsidRPr="00B52DE8" w:rsidRDefault="00A7761D" w:rsidP="00A7761D">
            <w:pPr>
              <w:jc w:val="both"/>
              <w:rPr>
                <w:rFonts w:ascii="Traditional Arabic" w:hAnsi="Traditional Arabic" w:cs="DecoType Naskh"/>
                <w:noProof/>
                <w:sz w:val="28"/>
                <w:szCs w:val="28"/>
                <w:rtl/>
              </w:rPr>
            </w:pPr>
            <w:r w:rsidRPr="00B52DE8">
              <w:rPr>
                <w:rFonts w:ascii="Traditional Arabic" w:hAnsi="Traditional Arabic" w:cs="DecoType Naskh"/>
                <w:noProof/>
                <w:sz w:val="28"/>
                <w:szCs w:val="28"/>
                <w:rtl/>
              </w:rPr>
              <w:t>-مرحلة التعليم الأساسي(الابتدائي والمتوسط)</w:t>
            </w:r>
          </w:p>
          <w:p w14:paraId="366F5302" w14:textId="77777777" w:rsidR="00A7761D" w:rsidRPr="00B52DE8" w:rsidRDefault="00A7761D" w:rsidP="00A7761D">
            <w:pPr>
              <w:jc w:val="both"/>
              <w:rPr>
                <w:rFonts w:ascii="Traditional Arabic" w:hAnsi="Traditional Arabic" w:cs="DecoType Naskh"/>
                <w:noProof/>
                <w:sz w:val="28"/>
                <w:szCs w:val="28"/>
                <w:rtl/>
              </w:rPr>
            </w:pPr>
            <w:r w:rsidRPr="00B52DE8">
              <w:rPr>
                <w:rFonts w:ascii="Traditional Arabic" w:hAnsi="Traditional Arabic" w:cs="DecoType Naskh"/>
                <w:noProof/>
                <w:sz w:val="28"/>
                <w:szCs w:val="28"/>
                <w:rtl/>
              </w:rPr>
              <w:t>-مرحلة التعليم الثانوي</w:t>
            </w:r>
          </w:p>
          <w:p w14:paraId="67D047F2" w14:textId="77777777" w:rsidR="00A7761D" w:rsidRPr="00B52DE8" w:rsidRDefault="00A7761D" w:rsidP="00A7761D">
            <w:pPr>
              <w:jc w:val="both"/>
              <w:rPr>
                <w:rFonts w:ascii="Traditional Arabic" w:hAnsi="Traditional Arabic" w:cs="DecoType Naskh"/>
                <w:noProof/>
                <w:sz w:val="28"/>
                <w:szCs w:val="28"/>
                <w:rtl/>
              </w:rPr>
            </w:pPr>
            <w:r w:rsidRPr="00B52DE8">
              <w:rPr>
                <w:rFonts w:ascii="Traditional Arabic" w:hAnsi="Traditional Arabic" w:cs="DecoType Naskh"/>
                <w:noProof/>
                <w:sz w:val="28"/>
                <w:szCs w:val="28"/>
                <w:rtl/>
              </w:rPr>
              <w:lastRenderedPageBreak/>
              <w:t>-مرحلة التعليم العالي</w:t>
            </w:r>
          </w:p>
          <w:p w14:paraId="3C64EF0C" w14:textId="77777777" w:rsidR="00A7761D" w:rsidRPr="00B52DE8" w:rsidRDefault="00A7761D" w:rsidP="00A7761D">
            <w:pPr>
              <w:jc w:val="both"/>
              <w:rPr>
                <w:rFonts w:ascii="Traditional Arabic" w:hAnsi="Traditional Arabic" w:cs="DecoType Naskh"/>
                <w:noProof/>
                <w:sz w:val="28"/>
                <w:szCs w:val="28"/>
                <w:rtl/>
              </w:rPr>
            </w:pPr>
          </w:p>
          <w:p w14:paraId="07337AED" w14:textId="77777777" w:rsidR="00A7761D" w:rsidRPr="00B52DE8" w:rsidRDefault="00002BA6" w:rsidP="00002BA6">
            <w:pPr>
              <w:jc w:val="both"/>
              <w:rPr>
                <w:rFonts w:ascii="Traditional Arabic" w:hAnsi="Traditional Arabic" w:cs="DecoType Naskh"/>
                <w:noProof/>
                <w:sz w:val="28"/>
                <w:szCs w:val="28"/>
                <w:rtl/>
              </w:rPr>
            </w:pPr>
            <w:r w:rsidRPr="00B52DE8">
              <w:rPr>
                <w:rFonts w:ascii="Traditional Arabic" w:hAnsi="Traditional Arabic" w:cs="DecoType Naskh" w:hint="cs"/>
                <w:noProof/>
                <w:sz w:val="28"/>
                <w:szCs w:val="28"/>
                <w:rtl/>
              </w:rPr>
              <w:t>يتم تمويل التعليم من الضرائب المحلية والعامة وتقوم الحكومة المركزية ممثلة بوزارة التربية بتحمل النصيب الأكبر من نفقات التعليم</w:t>
            </w:r>
          </w:p>
          <w:p w14:paraId="5CFF8839" w14:textId="77777777" w:rsidR="00A7761D" w:rsidRPr="00B52DE8" w:rsidRDefault="00A7761D" w:rsidP="00A7761D">
            <w:pPr>
              <w:jc w:val="both"/>
              <w:rPr>
                <w:rFonts w:ascii="Traditional Arabic" w:hAnsi="Traditional Arabic" w:cs="DecoType Naskh"/>
                <w:noProof/>
                <w:sz w:val="28"/>
                <w:szCs w:val="28"/>
                <w:rtl/>
              </w:rPr>
            </w:pPr>
          </w:p>
          <w:p w14:paraId="5219E067" w14:textId="77777777" w:rsidR="00A7761D" w:rsidRPr="00B52DE8" w:rsidRDefault="00A7761D" w:rsidP="00A7761D">
            <w:pPr>
              <w:jc w:val="both"/>
              <w:rPr>
                <w:rFonts w:ascii="Traditional Arabic" w:hAnsi="Traditional Arabic" w:cs="DecoType Naskh"/>
                <w:noProof/>
                <w:sz w:val="28"/>
                <w:szCs w:val="28"/>
                <w:rtl/>
              </w:rPr>
            </w:pPr>
            <w:r w:rsidRPr="00B52DE8">
              <w:rPr>
                <w:rFonts w:ascii="Traditional Arabic" w:hAnsi="Traditional Arabic" w:cs="DecoType Naskh"/>
                <w:noProof/>
                <w:sz w:val="28"/>
                <w:szCs w:val="28"/>
                <w:rtl/>
              </w:rPr>
              <w:t>يتم اعدادهم في معاهد خاصة لاعداد المعلمين أو في الجامعات</w:t>
            </w:r>
          </w:p>
          <w:p w14:paraId="45C2A643" w14:textId="77777777" w:rsidR="00A7761D" w:rsidRPr="00B52DE8" w:rsidRDefault="00A7761D" w:rsidP="00A7761D">
            <w:pPr>
              <w:jc w:val="both"/>
              <w:rPr>
                <w:rFonts w:ascii="Traditional Arabic" w:hAnsi="Traditional Arabic" w:cs="DecoType Naskh"/>
                <w:noProof/>
                <w:sz w:val="28"/>
                <w:szCs w:val="28"/>
                <w:rtl/>
              </w:rPr>
            </w:pPr>
            <w:r w:rsidRPr="00B52DE8">
              <w:rPr>
                <w:rFonts w:ascii="Traditional Arabic" w:hAnsi="Traditional Arabic" w:cs="DecoType Naskh"/>
                <w:noProof/>
                <w:sz w:val="28"/>
                <w:szCs w:val="28"/>
                <w:rtl/>
              </w:rPr>
              <w:t>ويستمر تدريب المعلمين حتى بعد مزاولة مهنة التعليم ويتم ربط الترقيات بها</w:t>
            </w:r>
          </w:p>
          <w:p w14:paraId="57711FD2" w14:textId="77777777" w:rsidR="00A7761D" w:rsidRPr="00B52DE8" w:rsidRDefault="00A7761D" w:rsidP="00A7761D">
            <w:pPr>
              <w:jc w:val="both"/>
              <w:rPr>
                <w:rFonts w:ascii="Traditional Arabic" w:hAnsi="Traditional Arabic" w:cs="DecoType Naskh"/>
                <w:noProof/>
                <w:sz w:val="28"/>
                <w:szCs w:val="28"/>
                <w:rtl/>
              </w:rPr>
            </w:pPr>
          </w:p>
          <w:p w14:paraId="29DEA012" w14:textId="77777777" w:rsidR="00A7761D" w:rsidRPr="00B52DE8" w:rsidRDefault="00A7761D" w:rsidP="00A7761D">
            <w:pPr>
              <w:jc w:val="both"/>
              <w:rPr>
                <w:rFonts w:ascii="Traditional Arabic" w:hAnsi="Traditional Arabic" w:cs="DecoType Naskh"/>
                <w:noProof/>
                <w:sz w:val="28"/>
                <w:szCs w:val="28"/>
                <w:rtl/>
              </w:rPr>
            </w:pPr>
          </w:p>
          <w:p w14:paraId="5CAF91C7" w14:textId="77777777" w:rsidR="00A7761D" w:rsidRPr="00B52DE8" w:rsidRDefault="00A7761D" w:rsidP="00A7761D">
            <w:pPr>
              <w:jc w:val="both"/>
              <w:rPr>
                <w:rFonts w:ascii="Traditional Arabic" w:hAnsi="Traditional Arabic" w:cs="DecoType Naskh"/>
                <w:noProof/>
                <w:sz w:val="28"/>
                <w:szCs w:val="28"/>
                <w:rtl/>
              </w:rPr>
            </w:pPr>
            <w:r w:rsidRPr="00B52DE8">
              <w:rPr>
                <w:rFonts w:ascii="Traditional Arabic" w:hAnsi="Traditional Arabic" w:cs="DecoType Naskh"/>
                <w:noProof/>
                <w:sz w:val="28"/>
                <w:szCs w:val="28"/>
                <w:rtl/>
              </w:rPr>
              <w:t>يبدأ في 31 ابريل من كل عام وينتهي في مارس من العام التالي</w:t>
            </w:r>
          </w:p>
          <w:p w14:paraId="567864D2" w14:textId="77777777" w:rsidR="00A7761D" w:rsidRPr="00B52DE8" w:rsidRDefault="00A7761D" w:rsidP="00A7761D">
            <w:pPr>
              <w:jc w:val="both"/>
              <w:rPr>
                <w:rFonts w:ascii="Traditional Arabic" w:hAnsi="Traditional Arabic" w:cs="DecoType Naskh"/>
                <w:noProof/>
                <w:sz w:val="28"/>
                <w:szCs w:val="28"/>
                <w:rtl/>
              </w:rPr>
            </w:pPr>
            <w:r w:rsidRPr="00B52DE8">
              <w:rPr>
                <w:rFonts w:ascii="Traditional Arabic" w:hAnsi="Traditional Arabic" w:cs="DecoType Naskh"/>
                <w:noProof/>
                <w:sz w:val="28"/>
                <w:szCs w:val="28"/>
                <w:rtl/>
              </w:rPr>
              <w:t>وينقسم العام الدراسي الى ثلاثة فصول دراسية</w:t>
            </w:r>
          </w:p>
          <w:p w14:paraId="63C0AAD9" w14:textId="77777777" w:rsidR="00A7761D" w:rsidRPr="00B52DE8" w:rsidRDefault="00A7761D" w:rsidP="00A7761D">
            <w:pPr>
              <w:jc w:val="both"/>
              <w:rPr>
                <w:rFonts w:ascii="Traditional Arabic" w:hAnsi="Traditional Arabic" w:cs="DecoType Naskh"/>
                <w:noProof/>
                <w:sz w:val="28"/>
                <w:szCs w:val="28"/>
                <w:rtl/>
              </w:rPr>
            </w:pPr>
          </w:p>
          <w:p w14:paraId="71672983" w14:textId="77777777" w:rsidR="00A7761D" w:rsidRPr="00B52DE8" w:rsidRDefault="00A7761D" w:rsidP="00A7761D">
            <w:pPr>
              <w:jc w:val="both"/>
              <w:rPr>
                <w:rFonts w:ascii="Traditional Arabic" w:hAnsi="Traditional Arabic" w:cs="DecoType Naskh"/>
                <w:noProof/>
                <w:sz w:val="28"/>
                <w:szCs w:val="28"/>
                <w:rtl/>
              </w:rPr>
            </w:pPr>
            <w:r w:rsidRPr="00B52DE8">
              <w:rPr>
                <w:rFonts w:ascii="Traditional Arabic" w:hAnsi="Traditional Arabic" w:cs="DecoType Naskh"/>
                <w:noProof/>
                <w:sz w:val="28"/>
                <w:szCs w:val="28"/>
                <w:rtl/>
              </w:rPr>
              <w:t>يوجد كتب دراسية متخصصة في كافة العلوم والمعارف ومحددة من قبل الوزارة</w:t>
            </w:r>
          </w:p>
          <w:p w14:paraId="1DB068E6" w14:textId="77777777" w:rsidR="00A7761D" w:rsidRPr="00B52DE8" w:rsidRDefault="00A7761D" w:rsidP="00A7761D">
            <w:pPr>
              <w:jc w:val="both"/>
              <w:rPr>
                <w:rFonts w:ascii="Traditional Arabic" w:hAnsi="Traditional Arabic" w:cs="DecoType Naskh"/>
                <w:noProof/>
                <w:sz w:val="28"/>
                <w:szCs w:val="28"/>
                <w:rtl/>
              </w:rPr>
            </w:pPr>
          </w:p>
          <w:p w14:paraId="13B4FF06" w14:textId="77777777" w:rsidR="00A7761D" w:rsidRPr="00B52DE8" w:rsidRDefault="00A7761D" w:rsidP="00A7761D">
            <w:pPr>
              <w:jc w:val="both"/>
              <w:rPr>
                <w:rFonts w:ascii="Traditional Arabic" w:hAnsi="Traditional Arabic" w:cs="DecoType Naskh"/>
                <w:noProof/>
                <w:sz w:val="28"/>
                <w:szCs w:val="28"/>
                <w:rtl/>
              </w:rPr>
            </w:pPr>
            <w:r w:rsidRPr="00B52DE8">
              <w:rPr>
                <w:rFonts w:ascii="Traditional Arabic" w:hAnsi="Traditional Arabic" w:cs="DecoType Naskh"/>
                <w:noProof/>
                <w:sz w:val="28"/>
                <w:szCs w:val="28"/>
                <w:rtl/>
              </w:rPr>
              <w:t>-لا يوجد نجاح ورسوب في المرحلة الابتدائية</w:t>
            </w:r>
          </w:p>
          <w:p w14:paraId="21A836E3" w14:textId="77777777" w:rsidR="00A7761D" w:rsidRPr="00B52DE8" w:rsidRDefault="00A7761D" w:rsidP="00A7761D">
            <w:pPr>
              <w:jc w:val="both"/>
              <w:rPr>
                <w:rFonts w:ascii="Traditional Arabic" w:hAnsi="Traditional Arabic" w:cs="DecoType Naskh"/>
                <w:noProof/>
                <w:sz w:val="28"/>
                <w:szCs w:val="28"/>
                <w:rtl/>
              </w:rPr>
            </w:pPr>
            <w:r w:rsidRPr="00B52DE8">
              <w:rPr>
                <w:rFonts w:ascii="Traditional Arabic" w:hAnsi="Traditional Arabic" w:cs="DecoType Naskh"/>
                <w:noProof/>
                <w:sz w:val="28"/>
                <w:szCs w:val="28"/>
                <w:rtl/>
              </w:rPr>
              <w:t>-المرحلة الثانوية العليا والدنيا يوجد اختبار نهاية كل مرحلة</w:t>
            </w:r>
          </w:p>
        </w:tc>
        <w:tc>
          <w:tcPr>
            <w:tcW w:w="4677" w:type="dxa"/>
            <w:tcBorders>
              <w:top w:val="nil"/>
              <w:left w:val="nil"/>
              <w:bottom w:val="nil"/>
              <w:right w:val="nil"/>
            </w:tcBorders>
          </w:tcPr>
          <w:p w14:paraId="4D4E74A9" w14:textId="77777777" w:rsidR="00A7761D" w:rsidRPr="00B52DE8" w:rsidRDefault="00A7761D" w:rsidP="00A7761D">
            <w:pPr>
              <w:jc w:val="both"/>
              <w:rPr>
                <w:rFonts w:ascii="Traditional Arabic" w:hAnsi="Traditional Arabic" w:cs="DecoType Naskh"/>
                <w:noProof/>
                <w:sz w:val="28"/>
                <w:szCs w:val="28"/>
                <w:rtl/>
              </w:rPr>
            </w:pPr>
            <w:r w:rsidRPr="00B52DE8">
              <w:rPr>
                <w:rFonts w:ascii="Traditional Arabic" w:hAnsi="Traditional Arabic" w:cs="DecoType Naskh"/>
                <w:noProof/>
                <w:sz w:val="28"/>
                <w:szCs w:val="28"/>
                <w:rtl/>
              </w:rPr>
              <w:lastRenderedPageBreak/>
              <w:t>وثيقة سياسة التعليم تنص على:</w:t>
            </w:r>
          </w:p>
          <w:p w14:paraId="55DE5B33" w14:textId="77777777" w:rsidR="00A7761D" w:rsidRPr="00B52DE8" w:rsidRDefault="00A7761D" w:rsidP="00A7761D">
            <w:pPr>
              <w:jc w:val="both"/>
              <w:rPr>
                <w:rFonts w:ascii="Traditional Arabic" w:hAnsi="Traditional Arabic" w:cs="DecoType Naskh"/>
                <w:noProof/>
                <w:sz w:val="28"/>
                <w:szCs w:val="28"/>
                <w:rtl/>
              </w:rPr>
            </w:pPr>
            <w:r w:rsidRPr="00B52DE8">
              <w:rPr>
                <w:rFonts w:ascii="Traditional Arabic" w:hAnsi="Traditional Arabic" w:cs="DecoType Naskh"/>
                <w:noProof/>
                <w:sz w:val="28"/>
                <w:szCs w:val="28"/>
                <w:rtl/>
              </w:rPr>
              <w:lastRenderedPageBreak/>
              <w:t>-تنمية العقلية العلمية</w:t>
            </w:r>
          </w:p>
          <w:p w14:paraId="4E5D8B45" w14:textId="77777777" w:rsidR="00A7761D" w:rsidRPr="00B52DE8" w:rsidRDefault="00A7761D" w:rsidP="00A7761D">
            <w:pPr>
              <w:jc w:val="both"/>
              <w:rPr>
                <w:rFonts w:ascii="Traditional Arabic" w:hAnsi="Traditional Arabic" w:cs="DecoType Naskh"/>
                <w:noProof/>
                <w:sz w:val="28"/>
                <w:szCs w:val="28"/>
                <w:rtl/>
              </w:rPr>
            </w:pPr>
            <w:r w:rsidRPr="00B52DE8">
              <w:rPr>
                <w:rFonts w:ascii="Traditional Arabic" w:hAnsi="Traditional Arabic" w:cs="DecoType Naskh"/>
                <w:noProof/>
                <w:sz w:val="28"/>
                <w:szCs w:val="28"/>
                <w:rtl/>
              </w:rPr>
              <w:t>-تكافؤ الفرص التعليمية</w:t>
            </w:r>
          </w:p>
          <w:p w14:paraId="75B4A470" w14:textId="77777777" w:rsidR="00A7761D" w:rsidRPr="00B52DE8" w:rsidRDefault="00A7761D" w:rsidP="00A7761D">
            <w:pPr>
              <w:jc w:val="both"/>
              <w:rPr>
                <w:rFonts w:ascii="Traditional Arabic" w:hAnsi="Traditional Arabic" w:cs="DecoType Naskh"/>
                <w:noProof/>
                <w:sz w:val="28"/>
                <w:szCs w:val="28"/>
                <w:rtl/>
              </w:rPr>
            </w:pPr>
            <w:r w:rsidRPr="00B52DE8">
              <w:rPr>
                <w:rFonts w:ascii="Traditional Arabic" w:hAnsi="Traditional Arabic" w:cs="DecoType Naskh"/>
                <w:noProof/>
                <w:sz w:val="28"/>
                <w:szCs w:val="28"/>
                <w:rtl/>
              </w:rPr>
              <w:t>-تعزيز الهوية الثقافية والدينية</w:t>
            </w:r>
          </w:p>
          <w:p w14:paraId="2E155CBE" w14:textId="77777777" w:rsidR="00A7761D" w:rsidRPr="00B52DE8" w:rsidRDefault="00A7761D" w:rsidP="00A7761D">
            <w:pPr>
              <w:jc w:val="both"/>
              <w:rPr>
                <w:rFonts w:ascii="Traditional Arabic" w:hAnsi="Traditional Arabic" w:cs="DecoType Naskh"/>
                <w:noProof/>
                <w:sz w:val="28"/>
                <w:szCs w:val="28"/>
                <w:rtl/>
              </w:rPr>
            </w:pPr>
            <w:r w:rsidRPr="00B52DE8">
              <w:rPr>
                <w:rFonts w:ascii="Traditional Arabic" w:hAnsi="Traditional Arabic" w:cs="DecoType Naskh"/>
                <w:noProof/>
                <w:sz w:val="28"/>
                <w:szCs w:val="28"/>
                <w:rtl/>
              </w:rPr>
              <w:t>-التعليم غير مختلط</w:t>
            </w:r>
          </w:p>
          <w:p w14:paraId="0493A8D6" w14:textId="77777777" w:rsidR="00A7761D" w:rsidRPr="00B52DE8" w:rsidRDefault="00A7761D" w:rsidP="00A7761D">
            <w:pPr>
              <w:jc w:val="both"/>
              <w:rPr>
                <w:rFonts w:ascii="Traditional Arabic" w:hAnsi="Traditional Arabic" w:cs="DecoType Naskh"/>
                <w:noProof/>
                <w:sz w:val="28"/>
                <w:szCs w:val="28"/>
                <w:rtl/>
              </w:rPr>
            </w:pPr>
            <w:r w:rsidRPr="00B52DE8">
              <w:rPr>
                <w:rFonts w:ascii="Traditional Arabic" w:hAnsi="Traditional Arabic" w:cs="DecoType Naskh"/>
                <w:noProof/>
                <w:sz w:val="28"/>
                <w:szCs w:val="28"/>
                <w:rtl/>
              </w:rPr>
              <w:t>-التعليم العام إلزامي في كافة مراحله</w:t>
            </w:r>
          </w:p>
          <w:p w14:paraId="2FC0DBFB" w14:textId="77777777" w:rsidR="00A7761D" w:rsidRPr="00B52DE8" w:rsidRDefault="00A7761D" w:rsidP="00A7761D">
            <w:pPr>
              <w:jc w:val="both"/>
              <w:rPr>
                <w:rFonts w:ascii="Traditional Arabic" w:hAnsi="Traditional Arabic" w:cs="DecoType Naskh"/>
                <w:noProof/>
                <w:sz w:val="28"/>
                <w:szCs w:val="28"/>
                <w:rtl/>
              </w:rPr>
            </w:pPr>
          </w:p>
          <w:p w14:paraId="14C3F58B" w14:textId="77777777" w:rsidR="00A7761D" w:rsidRPr="00B52DE8" w:rsidRDefault="00A7761D" w:rsidP="00A7761D">
            <w:pPr>
              <w:jc w:val="both"/>
              <w:rPr>
                <w:rFonts w:ascii="Traditional Arabic" w:hAnsi="Traditional Arabic" w:cs="DecoType Naskh"/>
                <w:noProof/>
                <w:sz w:val="28"/>
                <w:szCs w:val="28"/>
                <w:rtl/>
              </w:rPr>
            </w:pPr>
            <w:r w:rsidRPr="00B52DE8">
              <w:rPr>
                <w:rFonts w:ascii="Traditional Arabic" w:hAnsi="Traditional Arabic" w:cs="DecoType Naskh"/>
                <w:noProof/>
                <w:sz w:val="28"/>
                <w:szCs w:val="28"/>
                <w:rtl/>
              </w:rPr>
              <w:t>-المركزية في التعليم</w:t>
            </w:r>
          </w:p>
          <w:p w14:paraId="3CAF824E" w14:textId="77777777" w:rsidR="00A7761D" w:rsidRPr="00B52DE8" w:rsidRDefault="00A7761D" w:rsidP="00A7761D">
            <w:pPr>
              <w:jc w:val="both"/>
              <w:rPr>
                <w:rFonts w:ascii="Traditional Arabic" w:hAnsi="Traditional Arabic" w:cs="DecoType Naskh"/>
                <w:noProof/>
                <w:sz w:val="28"/>
                <w:szCs w:val="28"/>
                <w:rtl/>
              </w:rPr>
            </w:pPr>
            <w:r w:rsidRPr="00B52DE8">
              <w:rPr>
                <w:rFonts w:ascii="Traditional Arabic" w:hAnsi="Traditional Arabic" w:cs="DecoType Naskh"/>
                <w:noProof/>
                <w:sz w:val="28"/>
                <w:szCs w:val="28"/>
                <w:rtl/>
              </w:rPr>
              <w:t>-الاهتمام مؤخرا بالجودة في التعليم والتعليم الالكتوني والتعليم عن بعد</w:t>
            </w:r>
          </w:p>
          <w:p w14:paraId="3426B5A4" w14:textId="77777777" w:rsidR="00A7761D" w:rsidRPr="00B52DE8" w:rsidRDefault="00A7761D" w:rsidP="00A7761D">
            <w:pPr>
              <w:jc w:val="both"/>
              <w:rPr>
                <w:rFonts w:ascii="Traditional Arabic" w:hAnsi="Traditional Arabic" w:cs="DecoType Naskh"/>
                <w:noProof/>
                <w:sz w:val="28"/>
                <w:szCs w:val="28"/>
                <w:rtl/>
              </w:rPr>
            </w:pPr>
            <w:r w:rsidRPr="00B52DE8">
              <w:rPr>
                <w:rFonts w:ascii="Traditional Arabic" w:hAnsi="Traditional Arabic" w:cs="DecoType Naskh"/>
                <w:noProof/>
                <w:sz w:val="28"/>
                <w:szCs w:val="28"/>
                <w:rtl/>
              </w:rPr>
              <w:t>-الاتجاه نحو تفعيل التكنولوجيا والتقنية بشكل أكبر في التعليم</w:t>
            </w:r>
          </w:p>
          <w:p w14:paraId="4C131D1C" w14:textId="77777777" w:rsidR="00A7761D" w:rsidRPr="00B52DE8" w:rsidRDefault="00A7761D" w:rsidP="00A7761D">
            <w:pPr>
              <w:jc w:val="both"/>
              <w:rPr>
                <w:rFonts w:ascii="Traditional Arabic" w:hAnsi="Traditional Arabic" w:cs="DecoType Naskh"/>
                <w:noProof/>
                <w:sz w:val="28"/>
                <w:szCs w:val="28"/>
                <w:rtl/>
              </w:rPr>
            </w:pPr>
          </w:p>
          <w:p w14:paraId="14508E6C" w14:textId="77777777" w:rsidR="00A7761D" w:rsidRPr="00B52DE8" w:rsidRDefault="00A7761D" w:rsidP="00A7761D">
            <w:pPr>
              <w:jc w:val="both"/>
              <w:rPr>
                <w:rFonts w:ascii="Traditional Arabic" w:hAnsi="Traditional Arabic" w:cs="DecoType Naskh"/>
                <w:noProof/>
                <w:sz w:val="28"/>
                <w:szCs w:val="28"/>
                <w:rtl/>
              </w:rPr>
            </w:pPr>
          </w:p>
          <w:p w14:paraId="71747124" w14:textId="77777777" w:rsidR="00A7761D" w:rsidRPr="00B52DE8" w:rsidRDefault="00A7761D" w:rsidP="00A7761D">
            <w:pPr>
              <w:jc w:val="both"/>
              <w:rPr>
                <w:rFonts w:ascii="Traditional Arabic" w:hAnsi="Traditional Arabic" w:cs="DecoType Naskh"/>
                <w:sz w:val="28"/>
                <w:szCs w:val="28"/>
                <w:rtl/>
              </w:rPr>
            </w:pPr>
            <w:r w:rsidRPr="00B52DE8">
              <w:rPr>
                <w:rFonts w:ascii="Traditional Arabic" w:hAnsi="Traditional Arabic" w:cs="DecoType Naskh"/>
                <w:sz w:val="28"/>
                <w:szCs w:val="28"/>
                <w:rtl/>
              </w:rPr>
              <w:t>-يشرف على التعليم العام والعالي وزارة التعليم ويتكون هيكلها التنظيمي في التعليم العام من:</w:t>
            </w:r>
          </w:p>
          <w:p w14:paraId="1B255CDB" w14:textId="77777777" w:rsidR="00A7761D" w:rsidRPr="00B52DE8" w:rsidRDefault="00A7761D" w:rsidP="00A7761D">
            <w:pPr>
              <w:jc w:val="both"/>
              <w:rPr>
                <w:rFonts w:ascii="Traditional Arabic" w:hAnsi="Traditional Arabic" w:cs="DecoType Naskh"/>
                <w:sz w:val="28"/>
                <w:szCs w:val="28"/>
                <w:rtl/>
              </w:rPr>
            </w:pPr>
            <w:r w:rsidRPr="00B52DE8">
              <w:rPr>
                <w:rFonts w:ascii="Traditional Arabic" w:hAnsi="Traditional Arabic" w:cs="DecoType Naskh"/>
                <w:sz w:val="28"/>
                <w:szCs w:val="28"/>
                <w:rtl/>
              </w:rPr>
              <w:t>1-وزير التعليم</w:t>
            </w:r>
          </w:p>
          <w:p w14:paraId="0367EAE5" w14:textId="77777777" w:rsidR="00A7761D" w:rsidRPr="00B52DE8" w:rsidRDefault="00A7761D" w:rsidP="00A7761D">
            <w:pPr>
              <w:jc w:val="both"/>
              <w:rPr>
                <w:rFonts w:ascii="Traditional Arabic" w:hAnsi="Traditional Arabic" w:cs="DecoType Naskh"/>
                <w:sz w:val="28"/>
                <w:szCs w:val="28"/>
                <w:rtl/>
              </w:rPr>
            </w:pPr>
            <w:r w:rsidRPr="00B52DE8">
              <w:rPr>
                <w:rFonts w:ascii="Traditional Arabic" w:hAnsi="Traditional Arabic" w:cs="DecoType Naskh"/>
                <w:sz w:val="28"/>
                <w:szCs w:val="28"/>
                <w:rtl/>
              </w:rPr>
              <w:t>2-وكلاء الوزارة</w:t>
            </w:r>
          </w:p>
          <w:p w14:paraId="44AB028C" w14:textId="77777777" w:rsidR="00A7761D" w:rsidRPr="00B52DE8" w:rsidRDefault="00A7761D" w:rsidP="00A7761D">
            <w:pPr>
              <w:jc w:val="both"/>
              <w:rPr>
                <w:rFonts w:ascii="Traditional Arabic" w:hAnsi="Traditional Arabic" w:cs="DecoType Naskh"/>
                <w:sz w:val="28"/>
                <w:szCs w:val="28"/>
                <w:rtl/>
              </w:rPr>
            </w:pPr>
            <w:r w:rsidRPr="00B52DE8">
              <w:rPr>
                <w:rFonts w:ascii="Traditional Arabic" w:hAnsi="Traditional Arabic" w:cs="DecoType Naskh"/>
                <w:sz w:val="28"/>
                <w:szCs w:val="28"/>
                <w:rtl/>
              </w:rPr>
              <w:t>3-مديرو الإدارات في المناطق</w:t>
            </w:r>
          </w:p>
          <w:p w14:paraId="6F8D86E7" w14:textId="77777777" w:rsidR="00A7761D" w:rsidRPr="00B52DE8" w:rsidRDefault="00A7761D" w:rsidP="00A7761D">
            <w:pPr>
              <w:jc w:val="both"/>
              <w:rPr>
                <w:rFonts w:ascii="Traditional Arabic" w:hAnsi="Traditional Arabic" w:cs="DecoType Naskh"/>
                <w:sz w:val="28"/>
                <w:szCs w:val="28"/>
                <w:rtl/>
              </w:rPr>
            </w:pPr>
            <w:r w:rsidRPr="00B52DE8">
              <w:rPr>
                <w:rFonts w:ascii="Traditional Arabic" w:hAnsi="Traditional Arabic" w:cs="DecoType Naskh"/>
                <w:sz w:val="28"/>
                <w:szCs w:val="28"/>
                <w:rtl/>
              </w:rPr>
              <w:t>4-مديرو مكاتب الاشراف في الإدارات التعليمية</w:t>
            </w:r>
          </w:p>
          <w:p w14:paraId="237D4827" w14:textId="77777777" w:rsidR="00A7761D" w:rsidRPr="00B52DE8" w:rsidRDefault="00A7761D" w:rsidP="00A7761D">
            <w:pPr>
              <w:jc w:val="both"/>
              <w:rPr>
                <w:rFonts w:ascii="Traditional Arabic" w:hAnsi="Traditional Arabic" w:cs="DecoType Naskh"/>
                <w:sz w:val="28"/>
                <w:szCs w:val="28"/>
                <w:rtl/>
              </w:rPr>
            </w:pPr>
            <w:r w:rsidRPr="00B52DE8">
              <w:rPr>
                <w:rFonts w:ascii="Traditional Arabic" w:hAnsi="Traditional Arabic" w:cs="DecoType Naskh"/>
                <w:sz w:val="28"/>
                <w:szCs w:val="28"/>
                <w:rtl/>
              </w:rPr>
              <w:t>4-مدراء ووكلاء المدارس</w:t>
            </w:r>
          </w:p>
          <w:p w14:paraId="1845B9F1" w14:textId="77777777" w:rsidR="00A7761D" w:rsidRPr="00B52DE8" w:rsidRDefault="00A7761D" w:rsidP="00A7761D">
            <w:pPr>
              <w:jc w:val="both"/>
              <w:rPr>
                <w:rFonts w:ascii="Traditional Arabic" w:hAnsi="Traditional Arabic" w:cs="DecoType Naskh"/>
                <w:sz w:val="28"/>
                <w:szCs w:val="28"/>
                <w:rtl/>
              </w:rPr>
            </w:pPr>
          </w:p>
          <w:p w14:paraId="45FB07C0" w14:textId="77777777" w:rsidR="00A7761D" w:rsidRPr="00B52DE8" w:rsidRDefault="00A7761D" w:rsidP="00A7761D">
            <w:pPr>
              <w:jc w:val="both"/>
              <w:rPr>
                <w:rFonts w:ascii="Traditional Arabic" w:hAnsi="Traditional Arabic" w:cs="DecoType Naskh"/>
                <w:sz w:val="28"/>
                <w:szCs w:val="28"/>
                <w:rtl/>
              </w:rPr>
            </w:pPr>
            <w:r w:rsidRPr="00B52DE8">
              <w:rPr>
                <w:rFonts w:ascii="Traditional Arabic" w:hAnsi="Traditional Arabic" w:cs="DecoType Naskh"/>
                <w:sz w:val="28"/>
                <w:szCs w:val="28"/>
                <w:rtl/>
              </w:rPr>
              <w:t>-مرحلة رياض الأطفال</w:t>
            </w:r>
          </w:p>
          <w:p w14:paraId="4A65293D" w14:textId="77777777" w:rsidR="00A7761D" w:rsidRPr="00B52DE8" w:rsidRDefault="00A7761D" w:rsidP="00A7761D">
            <w:pPr>
              <w:jc w:val="both"/>
              <w:rPr>
                <w:rFonts w:ascii="Traditional Arabic" w:hAnsi="Traditional Arabic" w:cs="DecoType Naskh"/>
                <w:sz w:val="28"/>
                <w:szCs w:val="28"/>
                <w:rtl/>
              </w:rPr>
            </w:pPr>
            <w:r w:rsidRPr="00B52DE8">
              <w:rPr>
                <w:rFonts w:ascii="Traditional Arabic" w:hAnsi="Traditional Arabic" w:cs="DecoType Naskh"/>
                <w:sz w:val="28"/>
                <w:szCs w:val="28"/>
                <w:rtl/>
              </w:rPr>
              <w:t>-المرحلة الابتدائية</w:t>
            </w:r>
          </w:p>
          <w:p w14:paraId="25EBF6DB" w14:textId="77777777" w:rsidR="00A7761D" w:rsidRPr="00B52DE8" w:rsidRDefault="00A7761D" w:rsidP="00A7761D">
            <w:pPr>
              <w:jc w:val="both"/>
              <w:rPr>
                <w:rFonts w:ascii="Traditional Arabic" w:hAnsi="Traditional Arabic" w:cs="DecoType Naskh"/>
                <w:sz w:val="28"/>
                <w:szCs w:val="28"/>
                <w:rtl/>
              </w:rPr>
            </w:pPr>
            <w:r w:rsidRPr="00B52DE8">
              <w:rPr>
                <w:rFonts w:ascii="Traditional Arabic" w:hAnsi="Traditional Arabic" w:cs="DecoType Naskh"/>
                <w:sz w:val="28"/>
                <w:szCs w:val="28"/>
                <w:rtl/>
              </w:rPr>
              <w:t>-المرحلة المتوسطة</w:t>
            </w:r>
          </w:p>
          <w:p w14:paraId="686A0666" w14:textId="77777777" w:rsidR="00A7761D" w:rsidRPr="00B52DE8" w:rsidRDefault="00A7761D" w:rsidP="00A7761D">
            <w:pPr>
              <w:jc w:val="both"/>
              <w:rPr>
                <w:rFonts w:ascii="Traditional Arabic" w:hAnsi="Traditional Arabic" w:cs="DecoType Naskh"/>
                <w:sz w:val="28"/>
                <w:szCs w:val="28"/>
                <w:rtl/>
              </w:rPr>
            </w:pPr>
            <w:r w:rsidRPr="00B52DE8">
              <w:rPr>
                <w:rFonts w:ascii="Traditional Arabic" w:hAnsi="Traditional Arabic" w:cs="DecoType Naskh"/>
                <w:sz w:val="28"/>
                <w:szCs w:val="28"/>
                <w:rtl/>
              </w:rPr>
              <w:lastRenderedPageBreak/>
              <w:t>-المرحلة الثانوية</w:t>
            </w:r>
          </w:p>
          <w:p w14:paraId="468464E6" w14:textId="77777777" w:rsidR="00A7761D" w:rsidRPr="00B52DE8" w:rsidRDefault="00A7761D" w:rsidP="00A7761D">
            <w:pPr>
              <w:jc w:val="both"/>
              <w:rPr>
                <w:rFonts w:ascii="Traditional Arabic" w:hAnsi="Traditional Arabic" w:cs="DecoType Naskh"/>
                <w:sz w:val="28"/>
                <w:szCs w:val="28"/>
                <w:rtl/>
              </w:rPr>
            </w:pPr>
            <w:r w:rsidRPr="00B52DE8">
              <w:rPr>
                <w:rFonts w:ascii="Traditional Arabic" w:hAnsi="Traditional Arabic" w:cs="DecoType Naskh"/>
                <w:sz w:val="28"/>
                <w:szCs w:val="28"/>
                <w:rtl/>
              </w:rPr>
              <w:t>-مرحلة التعليم الجامعي</w:t>
            </w:r>
          </w:p>
          <w:p w14:paraId="601FB055" w14:textId="77777777" w:rsidR="00A7761D" w:rsidRPr="00B52DE8" w:rsidRDefault="00A7761D" w:rsidP="00A7761D">
            <w:pPr>
              <w:jc w:val="both"/>
              <w:rPr>
                <w:rFonts w:ascii="Traditional Arabic" w:hAnsi="Traditional Arabic" w:cs="DecoType Naskh"/>
                <w:sz w:val="28"/>
                <w:szCs w:val="28"/>
                <w:rtl/>
              </w:rPr>
            </w:pPr>
          </w:p>
          <w:p w14:paraId="3ABC927B" w14:textId="77777777" w:rsidR="00A7761D" w:rsidRPr="00B52DE8" w:rsidRDefault="00A7761D" w:rsidP="00A7761D">
            <w:pPr>
              <w:jc w:val="both"/>
              <w:rPr>
                <w:rFonts w:ascii="Traditional Arabic" w:hAnsi="Traditional Arabic" w:cs="DecoType Naskh"/>
                <w:sz w:val="28"/>
                <w:szCs w:val="28"/>
                <w:rtl/>
              </w:rPr>
            </w:pPr>
            <w:r w:rsidRPr="00B52DE8">
              <w:rPr>
                <w:rFonts w:ascii="Traditional Arabic" w:hAnsi="Traditional Arabic" w:cs="DecoType Naskh"/>
                <w:sz w:val="28"/>
                <w:szCs w:val="28"/>
                <w:rtl/>
              </w:rPr>
              <w:t>-يتم تمويل التعليم من الدولة حيث يخصص سنوياً من الميزانية العامة لها ميزانية خاصة لوزارة التعليم</w:t>
            </w:r>
          </w:p>
          <w:p w14:paraId="6F4C5E35" w14:textId="77777777" w:rsidR="00A7761D" w:rsidRPr="00B52DE8" w:rsidRDefault="00A7761D" w:rsidP="00A7761D">
            <w:pPr>
              <w:jc w:val="both"/>
              <w:rPr>
                <w:rFonts w:ascii="Traditional Arabic" w:hAnsi="Traditional Arabic" w:cs="DecoType Naskh"/>
                <w:sz w:val="28"/>
                <w:szCs w:val="28"/>
                <w:rtl/>
              </w:rPr>
            </w:pPr>
          </w:p>
          <w:p w14:paraId="5FC71C2D" w14:textId="77777777" w:rsidR="00A7761D" w:rsidRPr="00B52DE8" w:rsidRDefault="00A7761D" w:rsidP="00A7761D">
            <w:pPr>
              <w:jc w:val="both"/>
              <w:rPr>
                <w:rFonts w:ascii="Traditional Arabic" w:hAnsi="Traditional Arabic" w:cs="DecoType Naskh"/>
                <w:sz w:val="28"/>
                <w:szCs w:val="28"/>
                <w:rtl/>
              </w:rPr>
            </w:pPr>
          </w:p>
          <w:p w14:paraId="7490CD2D" w14:textId="77777777" w:rsidR="00A7761D" w:rsidRPr="00B52DE8" w:rsidRDefault="00A7761D" w:rsidP="00A7761D">
            <w:pPr>
              <w:jc w:val="both"/>
              <w:rPr>
                <w:rFonts w:ascii="Traditional Arabic" w:hAnsi="Traditional Arabic" w:cs="DecoType Naskh"/>
                <w:sz w:val="28"/>
                <w:szCs w:val="28"/>
                <w:rtl/>
              </w:rPr>
            </w:pPr>
            <w:r w:rsidRPr="00B52DE8">
              <w:rPr>
                <w:rFonts w:ascii="Traditional Arabic" w:hAnsi="Traditional Arabic" w:cs="DecoType Naskh"/>
                <w:sz w:val="28"/>
                <w:szCs w:val="28"/>
                <w:rtl/>
              </w:rPr>
              <w:t>-اعداد أكاديمي: الالتحاق بالجامعات والكليات التربوية للحصول علة درجة البكالوريوس</w:t>
            </w:r>
          </w:p>
          <w:p w14:paraId="721C2796" w14:textId="77777777" w:rsidR="00A7761D" w:rsidRPr="00B52DE8" w:rsidRDefault="00A7761D" w:rsidP="00A7761D">
            <w:pPr>
              <w:jc w:val="both"/>
              <w:rPr>
                <w:rFonts w:ascii="Traditional Arabic" w:hAnsi="Traditional Arabic" w:cs="DecoType Naskh"/>
                <w:sz w:val="28"/>
                <w:szCs w:val="28"/>
                <w:rtl/>
              </w:rPr>
            </w:pPr>
            <w:r w:rsidRPr="00B52DE8">
              <w:rPr>
                <w:rFonts w:ascii="Traditional Arabic" w:hAnsi="Traditional Arabic" w:cs="DecoType Naskh"/>
                <w:sz w:val="28"/>
                <w:szCs w:val="28"/>
                <w:rtl/>
              </w:rPr>
              <w:t>-اعداد مهني: الدبلوم التربوي</w:t>
            </w:r>
          </w:p>
          <w:p w14:paraId="3D27A997" w14:textId="77777777" w:rsidR="00A7761D" w:rsidRPr="00B52DE8" w:rsidRDefault="00A7761D" w:rsidP="00A7761D">
            <w:pPr>
              <w:jc w:val="both"/>
              <w:rPr>
                <w:rFonts w:ascii="Traditional Arabic" w:hAnsi="Traditional Arabic" w:cs="DecoType Naskh"/>
                <w:sz w:val="28"/>
                <w:szCs w:val="28"/>
                <w:rtl/>
              </w:rPr>
            </w:pPr>
            <w:r w:rsidRPr="00B52DE8">
              <w:rPr>
                <w:rFonts w:ascii="Traditional Arabic" w:hAnsi="Traditional Arabic" w:cs="DecoType Naskh"/>
                <w:sz w:val="28"/>
                <w:szCs w:val="28"/>
                <w:rtl/>
              </w:rPr>
              <w:t>-التربية العملية(الميدانية): وهي الجزء التطبيقي من الدراسة</w:t>
            </w:r>
          </w:p>
          <w:p w14:paraId="35A1E8B0" w14:textId="77777777" w:rsidR="00A7761D" w:rsidRPr="00B52DE8" w:rsidRDefault="00A7761D" w:rsidP="00A7761D">
            <w:pPr>
              <w:jc w:val="both"/>
              <w:rPr>
                <w:rFonts w:ascii="Traditional Arabic" w:hAnsi="Traditional Arabic" w:cs="DecoType Naskh"/>
                <w:sz w:val="28"/>
                <w:szCs w:val="28"/>
                <w:rtl/>
              </w:rPr>
            </w:pPr>
          </w:p>
          <w:p w14:paraId="1F6871D2" w14:textId="77777777" w:rsidR="00A7761D" w:rsidRPr="00B52DE8" w:rsidRDefault="00A7761D" w:rsidP="00A7761D">
            <w:pPr>
              <w:jc w:val="both"/>
              <w:rPr>
                <w:rFonts w:ascii="Traditional Arabic" w:hAnsi="Traditional Arabic" w:cs="DecoType Naskh"/>
                <w:sz w:val="28"/>
                <w:szCs w:val="28"/>
                <w:rtl/>
              </w:rPr>
            </w:pPr>
          </w:p>
          <w:p w14:paraId="04E33C84" w14:textId="77777777" w:rsidR="00A7761D" w:rsidRPr="00B52DE8" w:rsidRDefault="00A7761D" w:rsidP="00A7761D">
            <w:pPr>
              <w:jc w:val="both"/>
              <w:rPr>
                <w:rFonts w:ascii="Traditional Arabic" w:hAnsi="Traditional Arabic" w:cs="DecoType Naskh"/>
                <w:sz w:val="28"/>
                <w:szCs w:val="28"/>
                <w:rtl/>
              </w:rPr>
            </w:pPr>
            <w:r w:rsidRPr="00B52DE8">
              <w:rPr>
                <w:rFonts w:ascii="Traditional Arabic" w:hAnsi="Traditional Arabic" w:cs="DecoType Naskh"/>
                <w:sz w:val="28"/>
                <w:szCs w:val="28"/>
                <w:rtl/>
              </w:rPr>
              <w:t>تحدد الدولة بداية العام الدراسي في كل عام وينقسم إلى فصلين دراسيين</w:t>
            </w:r>
          </w:p>
          <w:p w14:paraId="1C954269" w14:textId="77777777" w:rsidR="00A7761D" w:rsidRPr="00B52DE8" w:rsidRDefault="00A7761D" w:rsidP="00A7761D">
            <w:pPr>
              <w:tabs>
                <w:tab w:val="right" w:pos="2605"/>
              </w:tabs>
              <w:jc w:val="both"/>
              <w:rPr>
                <w:rFonts w:ascii="Traditional Arabic" w:hAnsi="Traditional Arabic" w:cs="DecoType Naskh"/>
                <w:noProof/>
                <w:sz w:val="28"/>
                <w:szCs w:val="28"/>
                <w:rtl/>
              </w:rPr>
            </w:pPr>
          </w:p>
          <w:p w14:paraId="2521814D" w14:textId="77777777" w:rsidR="00A7761D" w:rsidRPr="00B52DE8" w:rsidRDefault="00A7761D" w:rsidP="00A7761D">
            <w:pPr>
              <w:tabs>
                <w:tab w:val="right" w:pos="2605"/>
              </w:tabs>
              <w:jc w:val="both"/>
              <w:rPr>
                <w:rFonts w:ascii="Traditional Arabic" w:hAnsi="Traditional Arabic" w:cs="DecoType Naskh"/>
                <w:noProof/>
                <w:sz w:val="28"/>
                <w:szCs w:val="28"/>
                <w:rtl/>
              </w:rPr>
            </w:pPr>
          </w:p>
          <w:p w14:paraId="116A2192" w14:textId="77777777" w:rsidR="00A7761D" w:rsidRPr="00B52DE8" w:rsidRDefault="00A7761D" w:rsidP="00A7761D">
            <w:pPr>
              <w:tabs>
                <w:tab w:val="right" w:pos="2605"/>
              </w:tabs>
              <w:jc w:val="both"/>
              <w:rPr>
                <w:rFonts w:ascii="Traditional Arabic" w:hAnsi="Traditional Arabic" w:cs="DecoType Naskh"/>
                <w:sz w:val="28"/>
                <w:szCs w:val="28"/>
                <w:rtl/>
              </w:rPr>
            </w:pPr>
            <w:r w:rsidRPr="00B52DE8">
              <w:rPr>
                <w:rFonts w:ascii="Traditional Arabic" w:hAnsi="Traditional Arabic" w:cs="DecoType Naskh"/>
                <w:noProof/>
                <w:sz w:val="28"/>
                <w:szCs w:val="28"/>
                <w:rtl/>
              </w:rPr>
              <w:t>يوجد كتب دراسية متخصصة في كافة العلوم والمعارف ومحددة من قبل الوزارة</w:t>
            </w:r>
          </w:p>
          <w:p w14:paraId="2F96932A" w14:textId="77777777" w:rsidR="00A7761D" w:rsidRPr="00B52DE8" w:rsidRDefault="00A7761D" w:rsidP="00A7761D">
            <w:pPr>
              <w:tabs>
                <w:tab w:val="right" w:pos="2605"/>
              </w:tabs>
              <w:jc w:val="both"/>
              <w:rPr>
                <w:rFonts w:ascii="Traditional Arabic" w:hAnsi="Traditional Arabic" w:cs="DecoType Naskh"/>
                <w:sz w:val="28"/>
                <w:szCs w:val="28"/>
                <w:rtl/>
              </w:rPr>
            </w:pPr>
          </w:p>
          <w:p w14:paraId="3E9883C8" w14:textId="77777777" w:rsidR="00A7761D" w:rsidRPr="00B52DE8" w:rsidRDefault="00A7761D" w:rsidP="00A7761D">
            <w:pPr>
              <w:tabs>
                <w:tab w:val="right" w:pos="2605"/>
              </w:tabs>
              <w:jc w:val="both"/>
              <w:rPr>
                <w:rFonts w:ascii="Traditional Arabic" w:hAnsi="Traditional Arabic" w:cs="DecoType Naskh"/>
                <w:sz w:val="28"/>
                <w:szCs w:val="28"/>
                <w:rtl/>
              </w:rPr>
            </w:pPr>
            <w:r w:rsidRPr="00B52DE8">
              <w:rPr>
                <w:rFonts w:ascii="Traditional Arabic" w:hAnsi="Traditional Arabic" w:cs="DecoType Naskh"/>
                <w:sz w:val="28"/>
                <w:szCs w:val="28"/>
                <w:rtl/>
              </w:rPr>
              <w:t>-المرحلة الابتدائية تقويم مستمر</w:t>
            </w:r>
          </w:p>
          <w:p w14:paraId="7C045B1B" w14:textId="77777777" w:rsidR="00A7761D" w:rsidRPr="00B52DE8" w:rsidRDefault="00A7761D" w:rsidP="00A7761D">
            <w:pPr>
              <w:tabs>
                <w:tab w:val="right" w:pos="2605"/>
              </w:tabs>
              <w:jc w:val="both"/>
              <w:rPr>
                <w:rFonts w:ascii="Traditional Arabic" w:hAnsi="Traditional Arabic" w:cs="DecoType Naskh"/>
                <w:sz w:val="28"/>
                <w:szCs w:val="28"/>
                <w:rtl/>
              </w:rPr>
            </w:pPr>
            <w:r w:rsidRPr="00B52DE8">
              <w:rPr>
                <w:rFonts w:ascii="Traditional Arabic" w:hAnsi="Traditional Arabic" w:cs="DecoType Naskh"/>
                <w:sz w:val="28"/>
                <w:szCs w:val="28"/>
                <w:rtl/>
              </w:rPr>
              <w:t>-المرحلتين المتوسطة والثانوية اختبارات فصلية ونهائية</w:t>
            </w:r>
          </w:p>
        </w:tc>
      </w:tr>
    </w:tbl>
    <w:p w14:paraId="731FB9BA" w14:textId="77777777" w:rsidR="00A7761D" w:rsidRPr="00ED7831" w:rsidRDefault="00A7761D" w:rsidP="00A7761D">
      <w:pPr>
        <w:jc w:val="both"/>
        <w:rPr>
          <w:rFonts w:cs="DecoType Naskh"/>
          <w:sz w:val="32"/>
          <w:szCs w:val="32"/>
          <w:rtl/>
        </w:rPr>
      </w:pPr>
    </w:p>
    <w:p w14:paraId="23251BE5" w14:textId="77777777" w:rsidR="00A7761D" w:rsidRDefault="00AB4445" w:rsidP="00AB4445">
      <w:pPr>
        <w:pStyle w:val="p3"/>
        <w:shd w:val="clear" w:color="auto" w:fill="FFFFFF"/>
        <w:bidi/>
        <w:rPr>
          <w:rStyle w:val="s6"/>
          <w:rFonts w:ascii="Traditional Arabic" w:hAnsi="Traditional Arabic" w:cs="DecoType Naskh"/>
          <w:b/>
          <w:bCs/>
          <w:color w:val="000000" w:themeColor="text1"/>
          <w:sz w:val="32"/>
          <w:szCs w:val="32"/>
          <w:rtl/>
        </w:rPr>
      </w:pPr>
      <w:r w:rsidRPr="00AB4445">
        <w:rPr>
          <w:rStyle w:val="s6"/>
          <w:rFonts w:ascii="Traditional Arabic" w:hAnsi="Traditional Arabic" w:cs="DecoType Naskh" w:hint="cs"/>
          <w:b/>
          <w:bCs/>
          <w:color w:val="000000" w:themeColor="text1"/>
          <w:sz w:val="32"/>
          <w:szCs w:val="32"/>
          <w:rtl/>
        </w:rPr>
        <w:lastRenderedPageBreak/>
        <w:t>و</w:t>
      </w:r>
      <w:r w:rsidR="00A7761D">
        <w:rPr>
          <w:rStyle w:val="s6"/>
          <w:rFonts w:ascii="Traditional Arabic" w:hAnsi="Traditional Arabic" w:cs="DecoType Naskh" w:hint="cs"/>
          <w:b/>
          <w:bCs/>
          <w:color w:val="000000" w:themeColor="text1"/>
          <w:sz w:val="32"/>
          <w:szCs w:val="32"/>
          <w:rtl/>
        </w:rPr>
        <w:t>تأسيسا على السابق:</w:t>
      </w:r>
    </w:p>
    <w:p w14:paraId="61ABD577" w14:textId="77777777" w:rsidR="00AB4445" w:rsidRPr="00AB4445" w:rsidRDefault="00AB4445" w:rsidP="00A7761D">
      <w:pPr>
        <w:pStyle w:val="p3"/>
        <w:shd w:val="clear" w:color="auto" w:fill="FFFFFF"/>
        <w:bidi/>
        <w:rPr>
          <w:rStyle w:val="s6"/>
          <w:rFonts w:ascii="Traditional Arabic" w:hAnsi="Traditional Arabic" w:cs="DecoType Naskh"/>
          <w:color w:val="000000" w:themeColor="text1"/>
          <w:sz w:val="32"/>
          <w:szCs w:val="32"/>
          <w:rtl/>
        </w:rPr>
      </w:pPr>
      <w:r w:rsidRPr="00AB4445">
        <w:rPr>
          <w:rStyle w:val="s6"/>
          <w:rFonts w:ascii="Traditional Arabic" w:hAnsi="Traditional Arabic" w:cs="DecoType Naskh" w:hint="cs"/>
          <w:color w:val="000000" w:themeColor="text1"/>
          <w:sz w:val="32"/>
          <w:szCs w:val="32"/>
          <w:rtl/>
        </w:rPr>
        <w:t>ي</w:t>
      </w:r>
      <w:r w:rsidRPr="00AB4445">
        <w:rPr>
          <w:rStyle w:val="s4"/>
          <w:rFonts w:ascii="Traditional Arabic" w:hAnsi="Traditional Arabic" w:cs="DecoType Naskh"/>
          <w:color w:val="000000" w:themeColor="text1"/>
          <w:sz w:val="32"/>
          <w:szCs w:val="32"/>
          <w:rtl/>
        </w:rPr>
        <w:t>مكن</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أن</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نستفيد</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من</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التجربة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اليابانية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في</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hint="cs"/>
          <w:color w:val="000000" w:themeColor="text1"/>
          <w:sz w:val="32"/>
          <w:szCs w:val="32"/>
          <w:rtl/>
        </w:rPr>
        <w:t>نظام</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التعليم</w:t>
      </w:r>
      <w:r w:rsidRPr="00AB4445">
        <w:rPr>
          <w:rStyle w:val="s6"/>
          <w:rFonts w:ascii="Traditional Arabic" w:hAnsi="Traditional Arabic" w:cs="DecoType Naskh"/>
          <w:color w:val="000000" w:themeColor="text1"/>
          <w:sz w:val="32"/>
          <w:szCs w:val="32"/>
          <w:rtl/>
        </w:rPr>
        <w:t> </w:t>
      </w:r>
      <w:proofErr w:type="gramStart"/>
      <w:r w:rsidRPr="00AB4445">
        <w:rPr>
          <w:rStyle w:val="s4"/>
          <w:rFonts w:ascii="Traditional Arabic" w:hAnsi="Traditional Arabic" w:cs="DecoType Naskh"/>
          <w:color w:val="000000" w:themeColor="text1"/>
          <w:sz w:val="32"/>
          <w:szCs w:val="32"/>
          <w:rtl/>
        </w:rPr>
        <w:t>العام</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w:t>
      </w:r>
      <w:proofErr w:type="gramEnd"/>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دون</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تبنيها</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لاختلاف</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العوامل</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المؤثرةفيها</w:t>
      </w:r>
      <w:r w:rsidRPr="00AB4445">
        <w:rPr>
          <w:rStyle w:val="s6"/>
          <w:rFonts w:ascii="Traditional Arabic" w:hAnsi="Traditional Arabic" w:cs="DecoType Naskh"/>
          <w:color w:val="000000" w:themeColor="text1"/>
          <w:sz w:val="32"/>
          <w:szCs w:val="32"/>
          <w:rtl/>
        </w:rPr>
        <w:t>.</w:t>
      </w:r>
    </w:p>
    <w:p w14:paraId="182915B1" w14:textId="77777777" w:rsidR="00AB4445" w:rsidRDefault="00AB4445" w:rsidP="00AB4445">
      <w:pPr>
        <w:pStyle w:val="p3"/>
        <w:shd w:val="clear" w:color="auto" w:fill="FFFFFF"/>
        <w:bidi/>
        <w:rPr>
          <w:rStyle w:val="s4"/>
          <w:rFonts w:ascii="Traditional Arabic" w:hAnsi="Traditional Arabic" w:cs="DecoType Naskh"/>
          <w:color w:val="000000" w:themeColor="text1"/>
          <w:sz w:val="32"/>
          <w:szCs w:val="32"/>
          <w:rtl/>
        </w:rPr>
      </w:pP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ومن</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أبرز</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الجوانب</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التي</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يمكن</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الاستفادة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منها</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بعد</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تكييفها</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وتطبيقها</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وفقًا</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لواقعنا</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في</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المملكة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العربية</w:t>
      </w:r>
    </w:p>
    <w:p w14:paraId="7B31EA82" w14:textId="77777777" w:rsidR="00AB4445" w:rsidRPr="00AB4445" w:rsidRDefault="00AB4445" w:rsidP="00AB4445">
      <w:pPr>
        <w:pStyle w:val="p3"/>
        <w:shd w:val="clear" w:color="auto" w:fill="FFFFFF"/>
        <w:bidi/>
        <w:rPr>
          <w:rFonts w:ascii="Traditional Arabic" w:hAnsi="Traditional Arabic" w:cs="DecoType Naskh"/>
          <w:color w:val="000000" w:themeColor="text1"/>
          <w:sz w:val="32"/>
          <w:szCs w:val="32"/>
        </w:rPr>
      </w:pPr>
      <w:r>
        <w:rPr>
          <w:rStyle w:val="s4"/>
          <w:rFonts w:ascii="Traditional Arabic" w:hAnsi="Traditional Arabic" w:cs="DecoType Naskh" w:hint="cs"/>
          <w:color w:val="000000" w:themeColor="text1"/>
          <w:sz w:val="32"/>
          <w:szCs w:val="32"/>
          <w:rtl/>
        </w:rPr>
        <w:t>ا</w:t>
      </w:r>
      <w:r w:rsidRPr="00AB4445">
        <w:rPr>
          <w:rStyle w:val="s4"/>
          <w:rFonts w:ascii="Traditional Arabic" w:hAnsi="Traditional Arabic" w:cs="DecoType Naskh"/>
          <w:color w:val="000000" w:themeColor="text1"/>
          <w:sz w:val="32"/>
          <w:szCs w:val="32"/>
          <w:rtl/>
        </w:rPr>
        <w:t>لسعودية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الآتي</w:t>
      </w:r>
      <w:r w:rsidRPr="00AB4445">
        <w:rPr>
          <w:rStyle w:val="s6"/>
          <w:rFonts w:ascii="Traditional Arabic" w:hAnsi="Traditional Arabic" w:cs="DecoType Naskh"/>
          <w:color w:val="000000" w:themeColor="text1"/>
          <w:sz w:val="32"/>
          <w:szCs w:val="32"/>
          <w:rtl/>
        </w:rPr>
        <w:t>:</w:t>
      </w:r>
      <w:r w:rsidR="00B402AD">
        <w:rPr>
          <w:rFonts w:ascii="Traditional Arabic" w:hAnsi="Traditional Arabic" w:cs="DecoType Naskh" w:hint="cs"/>
          <w:color w:val="000000" w:themeColor="text1"/>
          <w:sz w:val="32"/>
          <w:szCs w:val="32"/>
          <w:rtl/>
        </w:rPr>
        <w:t>(العمري.2015)</w:t>
      </w:r>
    </w:p>
    <w:p w14:paraId="44FE7ACE" w14:textId="77777777" w:rsidR="00AB4445" w:rsidRPr="00AB4445" w:rsidRDefault="00AB4445" w:rsidP="00AB4445">
      <w:pPr>
        <w:pStyle w:val="p6"/>
        <w:shd w:val="clear" w:color="auto" w:fill="FFFFFF"/>
        <w:bidi/>
        <w:rPr>
          <w:rFonts w:ascii="Traditional Arabic" w:hAnsi="Traditional Arabic" w:cs="DecoType Naskh"/>
          <w:color w:val="000000" w:themeColor="text1"/>
          <w:sz w:val="32"/>
          <w:szCs w:val="32"/>
          <w:rtl/>
        </w:rPr>
      </w:pP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النظر</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إلى</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الاستثمار</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في</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التعليم</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على</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أنه</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أفضل</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أنواع</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الاستثمار،</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لأنه</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يتعلق</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بتشكيل</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وإعداد</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الإنسان</w:t>
      </w:r>
      <w:r>
        <w:rPr>
          <w:rStyle w:val="s6"/>
          <w:rFonts w:ascii="Traditional Arabic" w:hAnsi="Traditional Arabic" w:cs="DecoType Naskh" w:hint="cs"/>
          <w:color w:val="000000" w:themeColor="text1"/>
          <w:sz w:val="32"/>
          <w:szCs w:val="32"/>
          <w:rtl/>
        </w:rPr>
        <w:t xml:space="preserve">   </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لتحقيق</w:t>
      </w:r>
      <w:r>
        <w:rPr>
          <w:rStyle w:val="s4"/>
          <w:rFonts w:ascii="Traditional Arabic" w:hAnsi="Traditional Arabic" w:cs="DecoType Naskh" w:hint="cs"/>
          <w:color w:val="000000" w:themeColor="text1"/>
          <w:sz w:val="32"/>
          <w:szCs w:val="32"/>
          <w:rtl/>
        </w:rPr>
        <w:t xml:space="preserve"> </w:t>
      </w:r>
      <w:r w:rsidRPr="00AB4445">
        <w:rPr>
          <w:rStyle w:val="s4"/>
          <w:rFonts w:ascii="Traditional Arabic" w:hAnsi="Traditional Arabic" w:cs="DecoType Naskh"/>
          <w:color w:val="000000" w:themeColor="text1"/>
          <w:sz w:val="32"/>
          <w:szCs w:val="32"/>
          <w:rtl/>
        </w:rPr>
        <w:t>الأهداف</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والغايات</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العامة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سواءً</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للمجتمع</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أو</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الدولة</w:t>
      </w:r>
      <w:r w:rsidRPr="00AB4445">
        <w:rPr>
          <w:rStyle w:val="s6"/>
          <w:rFonts w:ascii="Traditional Arabic" w:hAnsi="Traditional Arabic" w:cs="DecoType Naskh"/>
          <w:color w:val="000000" w:themeColor="text1"/>
          <w:sz w:val="32"/>
          <w:szCs w:val="32"/>
          <w:rtl/>
        </w:rPr>
        <w:t>.</w:t>
      </w:r>
    </w:p>
    <w:p w14:paraId="71BA1B28" w14:textId="77777777" w:rsidR="00AB4445" w:rsidRPr="00AB4445" w:rsidRDefault="00AB4445" w:rsidP="00AB4445">
      <w:pPr>
        <w:pStyle w:val="p6"/>
        <w:shd w:val="clear" w:color="auto" w:fill="FFFFFF"/>
        <w:bidi/>
        <w:rPr>
          <w:rFonts w:ascii="Traditional Arabic" w:hAnsi="Traditional Arabic" w:cs="DecoType Naskh"/>
          <w:color w:val="000000" w:themeColor="text1"/>
          <w:sz w:val="32"/>
          <w:szCs w:val="32"/>
          <w:rtl/>
        </w:rPr>
      </w:pP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القيمة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الحقيقة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للتعليم</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والجد</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في</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طلبه،</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وهذا</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ما</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أكدت</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عليه</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تعاليم</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ديننا</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من</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حرص</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على</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طلب</w:t>
      </w:r>
      <w:r w:rsidRPr="00AB4445">
        <w:rPr>
          <w:rStyle w:val="s6"/>
          <w:rFonts w:ascii="Traditional Arabic" w:hAnsi="Traditional Arabic" w:cs="DecoType Naskh"/>
          <w:color w:val="000000" w:themeColor="text1"/>
          <w:sz w:val="32"/>
          <w:szCs w:val="32"/>
          <w:rtl/>
        </w:rPr>
        <w:t> </w:t>
      </w:r>
      <w:proofErr w:type="gramStart"/>
      <w:r w:rsidRPr="00AB4445">
        <w:rPr>
          <w:rStyle w:val="s4"/>
          <w:rFonts w:ascii="Traditional Arabic" w:hAnsi="Traditional Arabic" w:cs="DecoType Naskh"/>
          <w:color w:val="000000" w:themeColor="text1"/>
          <w:sz w:val="32"/>
          <w:szCs w:val="32"/>
          <w:rtl/>
        </w:rPr>
        <w:t>العلم،</w:t>
      </w:r>
      <w:r w:rsidRPr="00AB4445">
        <w:rPr>
          <w:rStyle w:val="s6"/>
          <w:rFonts w:ascii="Traditional Arabic" w:hAnsi="Traditional Arabic" w:cs="DecoType Naskh"/>
          <w:color w:val="000000" w:themeColor="text1"/>
          <w:sz w:val="32"/>
          <w:szCs w:val="32"/>
          <w:rtl/>
        </w:rPr>
        <w:t> </w:t>
      </w:r>
      <w:r>
        <w:rPr>
          <w:rStyle w:val="s6"/>
          <w:rFonts w:ascii="Traditional Arabic" w:hAnsi="Traditional Arabic" w:cs="DecoType Naskh" w:hint="cs"/>
          <w:color w:val="000000" w:themeColor="text1"/>
          <w:sz w:val="32"/>
          <w:szCs w:val="32"/>
          <w:rtl/>
        </w:rPr>
        <w:t xml:space="preserve"> </w:t>
      </w:r>
      <w:r w:rsidRPr="00AB4445">
        <w:rPr>
          <w:rStyle w:val="s4"/>
          <w:rFonts w:ascii="Traditional Arabic" w:hAnsi="Traditional Arabic" w:cs="DecoType Naskh"/>
          <w:color w:val="000000" w:themeColor="text1"/>
          <w:sz w:val="32"/>
          <w:szCs w:val="32"/>
          <w:rtl/>
        </w:rPr>
        <w:t>والرفع</w:t>
      </w:r>
      <w:proofErr w:type="gramEnd"/>
      <w:r>
        <w:rPr>
          <w:rStyle w:val="s4"/>
          <w:rFonts w:ascii="Traditional Arabic" w:hAnsi="Traditional Arabic" w:cs="DecoType Naskh" w:hint="cs"/>
          <w:color w:val="000000" w:themeColor="text1"/>
          <w:sz w:val="32"/>
          <w:szCs w:val="32"/>
          <w:rtl/>
        </w:rPr>
        <w:t xml:space="preserve"> </w:t>
      </w:r>
      <w:r w:rsidRPr="00AB4445">
        <w:rPr>
          <w:rStyle w:val="s4"/>
          <w:rFonts w:ascii="Traditional Arabic" w:hAnsi="Traditional Arabic" w:cs="DecoType Naskh"/>
          <w:color w:val="000000" w:themeColor="text1"/>
          <w:sz w:val="32"/>
          <w:szCs w:val="32"/>
          <w:rtl/>
        </w:rPr>
        <w:t>من</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شأن</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المتعلمين</w:t>
      </w:r>
      <w:r w:rsidRPr="00AB4445">
        <w:rPr>
          <w:rStyle w:val="s6"/>
          <w:rFonts w:ascii="Traditional Arabic" w:hAnsi="Traditional Arabic" w:cs="DecoType Naskh"/>
          <w:color w:val="000000" w:themeColor="text1"/>
          <w:sz w:val="32"/>
          <w:szCs w:val="32"/>
          <w:rtl/>
        </w:rPr>
        <w:t>.</w:t>
      </w:r>
    </w:p>
    <w:p w14:paraId="0BB0C412" w14:textId="77777777" w:rsidR="00AB4445" w:rsidRPr="00AB4445" w:rsidRDefault="00AB4445" w:rsidP="00AB4445">
      <w:pPr>
        <w:pStyle w:val="p6"/>
        <w:shd w:val="clear" w:color="auto" w:fill="FFFFFF"/>
        <w:bidi/>
        <w:rPr>
          <w:rFonts w:ascii="Traditional Arabic" w:hAnsi="Traditional Arabic" w:cs="DecoType Naskh"/>
          <w:color w:val="000000" w:themeColor="text1"/>
          <w:sz w:val="32"/>
          <w:szCs w:val="32"/>
          <w:rtl/>
        </w:rPr>
      </w:pP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النظرة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الجليلة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للمعلم</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وأهمية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دوره</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ومنحه</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الدعم</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الأدبي</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والمعنوي،</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وكذلك</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طريقة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إعداد</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المعلم</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للمهنة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وطريقةاختياره</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ومنحه</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رخصة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التدريس،</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إضافة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إلى</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تدريبه</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أثناء</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الخدمة</w:t>
      </w:r>
      <w:r w:rsidRPr="00AB4445">
        <w:rPr>
          <w:rStyle w:val="s6"/>
          <w:rFonts w:ascii="Traditional Arabic" w:hAnsi="Traditional Arabic" w:cs="DecoType Naskh"/>
          <w:color w:val="000000" w:themeColor="text1"/>
          <w:sz w:val="32"/>
          <w:szCs w:val="32"/>
          <w:rtl/>
        </w:rPr>
        <w:t>. </w:t>
      </w:r>
    </w:p>
    <w:p w14:paraId="175EA7CE" w14:textId="77777777" w:rsidR="00AB4445" w:rsidRPr="00AB4445" w:rsidRDefault="00AB4445" w:rsidP="00AB4445">
      <w:pPr>
        <w:pStyle w:val="p6"/>
        <w:shd w:val="clear" w:color="auto" w:fill="FFFFFF"/>
        <w:bidi/>
        <w:rPr>
          <w:rFonts w:ascii="Traditional Arabic" w:hAnsi="Traditional Arabic" w:cs="DecoType Naskh"/>
          <w:color w:val="000000" w:themeColor="text1"/>
          <w:sz w:val="32"/>
          <w:szCs w:val="32"/>
          <w:rtl/>
        </w:rPr>
      </w:pP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الاستفادة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من</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تجربة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اليابان</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في</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التكامل</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بين</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المركزية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واللامركزية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في</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إدارة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النظام</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التعليمي،</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مما</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يعطي</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مرونة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في</w:t>
      </w:r>
      <w:r>
        <w:rPr>
          <w:rStyle w:val="s4"/>
          <w:rFonts w:ascii="Traditional Arabic" w:hAnsi="Traditional Arabic" w:cs="DecoType Naskh" w:hint="cs"/>
          <w:color w:val="000000" w:themeColor="text1"/>
          <w:sz w:val="32"/>
          <w:szCs w:val="32"/>
          <w:rtl/>
        </w:rPr>
        <w:t xml:space="preserve"> </w:t>
      </w:r>
      <w:r w:rsidRPr="00AB4445">
        <w:rPr>
          <w:rStyle w:val="s4"/>
          <w:rFonts w:ascii="Traditional Arabic" w:hAnsi="Traditional Arabic" w:cs="DecoType Naskh"/>
          <w:color w:val="000000" w:themeColor="text1"/>
          <w:sz w:val="32"/>
          <w:szCs w:val="32"/>
          <w:rtl/>
        </w:rPr>
        <w:t>الإدارة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والممارسة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والبرامج</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والتطبيقات</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والأنشطة</w:t>
      </w:r>
      <w:r w:rsidRPr="00AB4445">
        <w:rPr>
          <w:rStyle w:val="s6"/>
          <w:rFonts w:ascii="Traditional Arabic" w:hAnsi="Traditional Arabic" w:cs="DecoType Naskh"/>
          <w:color w:val="000000" w:themeColor="text1"/>
          <w:sz w:val="32"/>
          <w:szCs w:val="32"/>
          <w:rtl/>
        </w:rPr>
        <w:t>.</w:t>
      </w:r>
    </w:p>
    <w:p w14:paraId="25584555" w14:textId="77777777" w:rsidR="00AB4445" w:rsidRPr="00AB4445" w:rsidRDefault="00AB4445" w:rsidP="00AB4445">
      <w:pPr>
        <w:pStyle w:val="p6"/>
        <w:shd w:val="clear" w:color="auto" w:fill="FFFFFF"/>
        <w:bidi/>
        <w:rPr>
          <w:rFonts w:ascii="Traditional Arabic" w:hAnsi="Traditional Arabic" w:cs="DecoType Naskh"/>
          <w:color w:val="000000" w:themeColor="text1"/>
          <w:sz w:val="32"/>
          <w:szCs w:val="32"/>
          <w:rtl/>
        </w:rPr>
      </w:pP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الموازنة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بين</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الأصالة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والمعاصرة،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فاليابان</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استفادت</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من</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معطيات</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العصر</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الغربية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وتمسكت</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بجذورها</w:t>
      </w:r>
      <w:r w:rsidRPr="00AB4445">
        <w:rPr>
          <w:rStyle w:val="s6"/>
          <w:rFonts w:ascii="Traditional Arabic" w:hAnsi="Traditional Arabic" w:cs="DecoType Naskh"/>
          <w:color w:val="000000" w:themeColor="text1"/>
          <w:sz w:val="32"/>
          <w:szCs w:val="32"/>
          <w:rtl/>
        </w:rPr>
        <w:t> </w:t>
      </w:r>
      <w:r>
        <w:rPr>
          <w:rStyle w:val="s4"/>
          <w:rFonts w:ascii="Traditional Arabic" w:hAnsi="Traditional Arabic" w:cs="DecoType Naskh" w:hint="cs"/>
          <w:color w:val="000000" w:themeColor="text1"/>
          <w:sz w:val="32"/>
          <w:szCs w:val="32"/>
          <w:rtl/>
        </w:rPr>
        <w:t xml:space="preserve">      التاريخية </w:t>
      </w:r>
      <w:r w:rsidRPr="00AB4445">
        <w:rPr>
          <w:rStyle w:val="s4"/>
          <w:rFonts w:ascii="Traditional Arabic" w:hAnsi="Traditional Arabic" w:cs="DecoType Naskh"/>
          <w:color w:val="000000" w:themeColor="text1"/>
          <w:sz w:val="32"/>
          <w:szCs w:val="32"/>
          <w:rtl/>
        </w:rPr>
        <w:t>والثقافية</w:t>
      </w:r>
      <w:r w:rsidRPr="00AB4445">
        <w:rPr>
          <w:rStyle w:val="s6"/>
          <w:rFonts w:ascii="Traditional Arabic" w:hAnsi="Traditional Arabic" w:cs="DecoType Naskh"/>
          <w:color w:val="000000" w:themeColor="text1"/>
          <w:sz w:val="32"/>
          <w:szCs w:val="32"/>
          <w:rtl/>
        </w:rPr>
        <w:t>.</w:t>
      </w:r>
    </w:p>
    <w:p w14:paraId="466889E5" w14:textId="77777777" w:rsidR="00AB4445" w:rsidRPr="00AB4445" w:rsidRDefault="00AB4445" w:rsidP="00AB4445">
      <w:pPr>
        <w:pStyle w:val="p6"/>
        <w:shd w:val="clear" w:color="auto" w:fill="FFFFFF"/>
        <w:bidi/>
        <w:rPr>
          <w:rFonts w:ascii="Traditional Arabic" w:hAnsi="Traditional Arabic" w:cs="DecoType Naskh"/>
          <w:color w:val="000000" w:themeColor="text1"/>
          <w:sz w:val="32"/>
          <w:szCs w:val="32"/>
          <w:rtl/>
        </w:rPr>
      </w:pP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الحرص</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على</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اللغة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القومية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في</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تعاملها</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مع</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المعارف</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والعلوم</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التقنية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والصناعية</w:t>
      </w:r>
      <w:r w:rsidRPr="00AB4445">
        <w:rPr>
          <w:rStyle w:val="s6"/>
          <w:rFonts w:ascii="Traditional Arabic" w:hAnsi="Traditional Arabic" w:cs="DecoType Naskh"/>
          <w:color w:val="000000" w:themeColor="text1"/>
          <w:sz w:val="32"/>
          <w:szCs w:val="32"/>
          <w:rtl/>
        </w:rPr>
        <w:t>.</w:t>
      </w:r>
    </w:p>
    <w:p w14:paraId="337F02FD" w14:textId="77777777" w:rsidR="00AB4445" w:rsidRPr="00AB4445" w:rsidRDefault="00AB4445" w:rsidP="00AB4445">
      <w:pPr>
        <w:pStyle w:val="p6"/>
        <w:shd w:val="clear" w:color="auto" w:fill="FFFFFF"/>
        <w:bidi/>
        <w:rPr>
          <w:rFonts w:ascii="Traditional Arabic" w:hAnsi="Traditional Arabic" w:cs="DecoType Naskh"/>
          <w:color w:val="000000" w:themeColor="text1"/>
          <w:sz w:val="32"/>
          <w:szCs w:val="32"/>
          <w:rtl/>
        </w:rPr>
      </w:pPr>
      <w:r w:rsidRPr="00AB4445">
        <w:rPr>
          <w:rStyle w:val="s6"/>
          <w:rFonts w:ascii="Traditional Arabic" w:hAnsi="Traditional Arabic" w:cs="DecoType Naskh"/>
          <w:color w:val="000000" w:themeColor="text1"/>
          <w:sz w:val="32"/>
          <w:szCs w:val="32"/>
          <w:rtl/>
        </w:rPr>
        <w:lastRenderedPageBreak/>
        <w:t>• </w:t>
      </w:r>
      <w:r w:rsidRPr="00AB4445">
        <w:rPr>
          <w:rStyle w:val="s4"/>
          <w:rFonts w:ascii="Traditional Arabic" w:hAnsi="Traditional Arabic" w:cs="DecoType Naskh"/>
          <w:color w:val="000000" w:themeColor="text1"/>
          <w:sz w:val="32"/>
          <w:szCs w:val="32"/>
          <w:rtl/>
        </w:rPr>
        <w:t>تنمية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روح</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المسؤولية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عند</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الطلاب</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التي</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تصل</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إلى</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محاولة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رفع</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كرامة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بعض</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الأعمال</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التي</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ينظر</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إليها</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على</w:t>
      </w:r>
      <w:r w:rsidRPr="00AB4445">
        <w:rPr>
          <w:rStyle w:val="s6"/>
          <w:rFonts w:ascii="Traditional Arabic" w:hAnsi="Traditional Arabic" w:cs="DecoType Naskh"/>
          <w:color w:val="000000" w:themeColor="text1"/>
          <w:sz w:val="32"/>
          <w:szCs w:val="32"/>
          <w:rtl/>
        </w:rPr>
        <w:t> </w:t>
      </w:r>
      <w:r>
        <w:rPr>
          <w:rStyle w:val="s6"/>
          <w:rFonts w:ascii="Traditional Arabic" w:hAnsi="Traditional Arabic" w:cs="DecoType Naskh" w:hint="cs"/>
          <w:color w:val="000000" w:themeColor="text1"/>
          <w:sz w:val="32"/>
          <w:szCs w:val="32"/>
          <w:rtl/>
        </w:rPr>
        <w:t xml:space="preserve">   </w:t>
      </w:r>
      <w:r w:rsidRPr="00AB4445">
        <w:rPr>
          <w:rStyle w:val="s4"/>
          <w:rFonts w:ascii="Traditional Arabic" w:hAnsi="Traditional Arabic" w:cs="DecoType Naskh"/>
          <w:color w:val="000000" w:themeColor="text1"/>
          <w:sz w:val="32"/>
          <w:szCs w:val="32"/>
          <w:rtl/>
        </w:rPr>
        <w:t>أنها</w:t>
      </w:r>
      <w:r>
        <w:rPr>
          <w:rStyle w:val="s4"/>
          <w:rFonts w:ascii="Traditional Arabic" w:hAnsi="Traditional Arabic" w:cs="DecoType Naskh" w:hint="cs"/>
          <w:color w:val="000000" w:themeColor="text1"/>
          <w:sz w:val="32"/>
          <w:szCs w:val="32"/>
          <w:rtl/>
        </w:rPr>
        <w:t xml:space="preserve"> </w:t>
      </w:r>
      <w:r w:rsidRPr="00AB4445">
        <w:rPr>
          <w:rStyle w:val="s4"/>
          <w:rFonts w:ascii="Traditional Arabic" w:hAnsi="Traditional Arabic" w:cs="DecoType Naskh"/>
          <w:color w:val="000000" w:themeColor="text1"/>
          <w:sz w:val="32"/>
          <w:szCs w:val="32"/>
          <w:rtl/>
        </w:rPr>
        <w:t>وضيعة</w:t>
      </w:r>
      <w:r w:rsidRPr="00AB4445">
        <w:rPr>
          <w:rStyle w:val="s6"/>
          <w:rFonts w:ascii="Traditional Arabic" w:hAnsi="Traditional Arabic" w:cs="DecoType Naskh"/>
          <w:color w:val="000000" w:themeColor="text1"/>
          <w:sz w:val="32"/>
          <w:szCs w:val="32"/>
          <w:rtl/>
        </w:rPr>
        <w:t>.</w:t>
      </w:r>
    </w:p>
    <w:p w14:paraId="2AA273DC" w14:textId="77777777" w:rsidR="00AB4445" w:rsidRPr="00AB4445" w:rsidRDefault="00AB4445" w:rsidP="00AB4445">
      <w:pPr>
        <w:pStyle w:val="p6"/>
        <w:shd w:val="clear" w:color="auto" w:fill="FFFFFF"/>
        <w:bidi/>
        <w:rPr>
          <w:rFonts w:ascii="Traditional Arabic" w:hAnsi="Traditional Arabic" w:cs="DecoType Naskh"/>
          <w:color w:val="000000" w:themeColor="text1"/>
          <w:sz w:val="32"/>
          <w:szCs w:val="32"/>
          <w:rtl/>
        </w:rPr>
      </w:pPr>
      <w:r w:rsidRPr="00AB4445">
        <w:rPr>
          <w:rStyle w:val="s2"/>
          <w:rFonts w:ascii="Traditional Arabic" w:hAnsi="Traditional Arabic" w:cs="DecoType Naskh"/>
          <w:color w:val="000000" w:themeColor="text1"/>
          <w:sz w:val="32"/>
          <w:szCs w:val="32"/>
          <w:rtl/>
        </w:rPr>
        <w:t>• </w:t>
      </w:r>
      <w:r w:rsidRPr="00AB4445">
        <w:rPr>
          <w:rStyle w:val="s3"/>
          <w:rFonts w:ascii="Traditional Arabic" w:hAnsi="Traditional Arabic" w:cs="DecoType Naskh"/>
          <w:color w:val="000000" w:themeColor="text1"/>
          <w:sz w:val="32"/>
          <w:szCs w:val="32"/>
          <w:rtl/>
        </w:rPr>
        <w:t>غرس</w:t>
      </w:r>
      <w:r w:rsidRPr="00AB4445">
        <w:rPr>
          <w:rStyle w:val="s2"/>
          <w:rFonts w:ascii="Traditional Arabic" w:hAnsi="Traditional Arabic" w:cs="DecoType Naskh"/>
          <w:color w:val="000000" w:themeColor="text1"/>
          <w:sz w:val="32"/>
          <w:szCs w:val="32"/>
          <w:rtl/>
        </w:rPr>
        <w:t> </w:t>
      </w:r>
      <w:r w:rsidRPr="00AB4445">
        <w:rPr>
          <w:rStyle w:val="s3"/>
          <w:rFonts w:ascii="Traditional Arabic" w:hAnsi="Traditional Arabic" w:cs="DecoType Naskh"/>
          <w:color w:val="000000" w:themeColor="text1"/>
          <w:sz w:val="32"/>
          <w:szCs w:val="32"/>
          <w:rtl/>
        </w:rPr>
        <w:t>قيم</w:t>
      </w:r>
      <w:r w:rsidRPr="00AB4445">
        <w:rPr>
          <w:rStyle w:val="s2"/>
          <w:rFonts w:ascii="Traditional Arabic" w:hAnsi="Traditional Arabic" w:cs="DecoType Naskh"/>
          <w:color w:val="000000" w:themeColor="text1"/>
          <w:sz w:val="32"/>
          <w:szCs w:val="32"/>
          <w:rtl/>
        </w:rPr>
        <w:t> </w:t>
      </w:r>
      <w:r w:rsidRPr="00AB4445">
        <w:rPr>
          <w:rStyle w:val="s3"/>
          <w:rFonts w:ascii="Traditional Arabic" w:hAnsi="Traditional Arabic" w:cs="DecoType Naskh"/>
          <w:color w:val="000000" w:themeColor="text1"/>
          <w:sz w:val="32"/>
          <w:szCs w:val="32"/>
          <w:rtl/>
        </w:rPr>
        <w:t>العمل</w:t>
      </w:r>
      <w:r w:rsidRPr="00AB4445">
        <w:rPr>
          <w:rStyle w:val="s2"/>
          <w:rFonts w:ascii="Traditional Arabic" w:hAnsi="Traditional Arabic" w:cs="DecoType Naskh"/>
          <w:color w:val="000000" w:themeColor="text1"/>
          <w:sz w:val="32"/>
          <w:szCs w:val="32"/>
          <w:rtl/>
        </w:rPr>
        <w:t> </w:t>
      </w:r>
      <w:r w:rsidRPr="00AB4445">
        <w:rPr>
          <w:rStyle w:val="s3"/>
          <w:rFonts w:ascii="Traditional Arabic" w:hAnsi="Traditional Arabic" w:cs="DecoType Naskh"/>
          <w:color w:val="000000" w:themeColor="text1"/>
          <w:sz w:val="32"/>
          <w:szCs w:val="32"/>
          <w:rtl/>
        </w:rPr>
        <w:t>منذ</w:t>
      </w:r>
      <w:r w:rsidRPr="00AB4445">
        <w:rPr>
          <w:rStyle w:val="s2"/>
          <w:rFonts w:ascii="Traditional Arabic" w:hAnsi="Traditional Arabic" w:cs="DecoType Naskh"/>
          <w:color w:val="000000" w:themeColor="text1"/>
          <w:sz w:val="32"/>
          <w:szCs w:val="32"/>
          <w:rtl/>
        </w:rPr>
        <w:t> </w:t>
      </w:r>
      <w:r w:rsidRPr="00AB4445">
        <w:rPr>
          <w:rStyle w:val="s3"/>
          <w:rFonts w:ascii="Traditional Arabic" w:hAnsi="Traditional Arabic" w:cs="DecoType Naskh"/>
          <w:color w:val="000000" w:themeColor="text1"/>
          <w:sz w:val="32"/>
          <w:szCs w:val="32"/>
          <w:rtl/>
        </w:rPr>
        <w:t>بداية</w:t>
      </w:r>
      <w:r w:rsidRPr="00AB4445">
        <w:rPr>
          <w:rStyle w:val="s2"/>
          <w:rFonts w:ascii="Traditional Arabic" w:hAnsi="Traditional Arabic" w:cs="DecoType Naskh"/>
          <w:color w:val="000000" w:themeColor="text1"/>
          <w:sz w:val="32"/>
          <w:szCs w:val="32"/>
          <w:rtl/>
        </w:rPr>
        <w:t> </w:t>
      </w:r>
      <w:r w:rsidRPr="00AB4445">
        <w:rPr>
          <w:rStyle w:val="s3"/>
          <w:rFonts w:ascii="Traditional Arabic" w:hAnsi="Traditional Arabic" w:cs="DecoType Naskh"/>
          <w:color w:val="000000" w:themeColor="text1"/>
          <w:sz w:val="32"/>
          <w:szCs w:val="32"/>
          <w:rtl/>
        </w:rPr>
        <w:t>سن</w:t>
      </w:r>
      <w:r w:rsidRPr="00AB4445">
        <w:rPr>
          <w:rStyle w:val="s2"/>
          <w:rFonts w:ascii="Traditional Arabic" w:hAnsi="Traditional Arabic" w:cs="DecoType Naskh"/>
          <w:color w:val="000000" w:themeColor="text1"/>
          <w:sz w:val="32"/>
          <w:szCs w:val="32"/>
          <w:rtl/>
        </w:rPr>
        <w:t> </w:t>
      </w:r>
      <w:r w:rsidRPr="00AB4445">
        <w:rPr>
          <w:rStyle w:val="s3"/>
          <w:rFonts w:ascii="Traditional Arabic" w:hAnsi="Traditional Arabic" w:cs="DecoType Naskh"/>
          <w:color w:val="000000" w:themeColor="text1"/>
          <w:sz w:val="32"/>
          <w:szCs w:val="32"/>
          <w:rtl/>
        </w:rPr>
        <w:t>التعليم،</w:t>
      </w:r>
      <w:r w:rsidRPr="00AB4445">
        <w:rPr>
          <w:rStyle w:val="s2"/>
          <w:rFonts w:ascii="Traditional Arabic" w:hAnsi="Traditional Arabic" w:cs="DecoType Naskh"/>
          <w:color w:val="000000" w:themeColor="text1"/>
          <w:sz w:val="32"/>
          <w:szCs w:val="32"/>
          <w:rtl/>
        </w:rPr>
        <w:t> </w:t>
      </w:r>
      <w:r w:rsidRPr="00AB4445">
        <w:rPr>
          <w:rStyle w:val="s3"/>
          <w:rFonts w:ascii="Traditional Arabic" w:hAnsi="Traditional Arabic" w:cs="DecoType Naskh"/>
          <w:color w:val="000000" w:themeColor="text1"/>
          <w:sz w:val="32"/>
          <w:szCs w:val="32"/>
          <w:rtl/>
        </w:rPr>
        <w:t>والاستفادة</w:t>
      </w:r>
      <w:r w:rsidRPr="00AB4445">
        <w:rPr>
          <w:rStyle w:val="s2"/>
          <w:rFonts w:ascii="Traditional Arabic" w:hAnsi="Traditional Arabic" w:cs="DecoType Naskh"/>
          <w:color w:val="000000" w:themeColor="text1"/>
          <w:sz w:val="32"/>
          <w:szCs w:val="32"/>
          <w:rtl/>
        </w:rPr>
        <w:t> </w:t>
      </w:r>
      <w:r w:rsidRPr="00AB4445">
        <w:rPr>
          <w:rStyle w:val="s3"/>
          <w:rFonts w:ascii="Traditional Arabic" w:hAnsi="Traditional Arabic" w:cs="DecoType Naskh"/>
          <w:color w:val="000000" w:themeColor="text1"/>
          <w:sz w:val="32"/>
          <w:szCs w:val="32"/>
          <w:rtl/>
        </w:rPr>
        <w:t>من</w:t>
      </w:r>
      <w:r w:rsidRPr="00AB4445">
        <w:rPr>
          <w:rStyle w:val="s2"/>
          <w:rFonts w:ascii="Traditional Arabic" w:hAnsi="Traditional Arabic" w:cs="DecoType Naskh"/>
          <w:color w:val="000000" w:themeColor="text1"/>
          <w:sz w:val="32"/>
          <w:szCs w:val="32"/>
          <w:rtl/>
        </w:rPr>
        <w:t> </w:t>
      </w:r>
      <w:r w:rsidRPr="00AB4445">
        <w:rPr>
          <w:rStyle w:val="s3"/>
          <w:rFonts w:ascii="Traditional Arabic" w:hAnsi="Traditional Arabic" w:cs="DecoType Naskh"/>
          <w:color w:val="000000" w:themeColor="text1"/>
          <w:sz w:val="32"/>
          <w:szCs w:val="32"/>
          <w:rtl/>
        </w:rPr>
        <w:t>التجربة</w:t>
      </w:r>
      <w:r w:rsidRPr="00AB4445">
        <w:rPr>
          <w:rStyle w:val="s2"/>
          <w:rFonts w:ascii="Traditional Arabic" w:hAnsi="Traditional Arabic" w:cs="DecoType Naskh"/>
          <w:color w:val="000000" w:themeColor="text1"/>
          <w:sz w:val="32"/>
          <w:szCs w:val="32"/>
          <w:rtl/>
        </w:rPr>
        <w:t> </w:t>
      </w:r>
      <w:r w:rsidRPr="00AB4445">
        <w:rPr>
          <w:rStyle w:val="s3"/>
          <w:rFonts w:ascii="Traditional Arabic" w:hAnsi="Traditional Arabic" w:cs="DecoType Naskh"/>
          <w:color w:val="000000" w:themeColor="text1"/>
          <w:sz w:val="32"/>
          <w:szCs w:val="32"/>
          <w:rtl/>
        </w:rPr>
        <w:t>اليابانية</w:t>
      </w:r>
      <w:r w:rsidRPr="00AB4445">
        <w:rPr>
          <w:rStyle w:val="s2"/>
          <w:rFonts w:ascii="Traditional Arabic" w:hAnsi="Traditional Arabic" w:cs="DecoType Naskh"/>
          <w:color w:val="000000" w:themeColor="text1"/>
          <w:sz w:val="32"/>
          <w:szCs w:val="32"/>
          <w:rtl/>
        </w:rPr>
        <w:t> </w:t>
      </w:r>
      <w:r w:rsidRPr="00AB4445">
        <w:rPr>
          <w:rStyle w:val="s3"/>
          <w:rFonts w:ascii="Traditional Arabic" w:hAnsi="Traditional Arabic" w:cs="DecoType Naskh"/>
          <w:color w:val="000000" w:themeColor="text1"/>
          <w:sz w:val="32"/>
          <w:szCs w:val="32"/>
          <w:rtl/>
        </w:rPr>
        <w:t>في</w:t>
      </w:r>
      <w:r w:rsidRPr="00AB4445">
        <w:rPr>
          <w:rStyle w:val="s2"/>
          <w:rFonts w:ascii="Traditional Arabic" w:hAnsi="Traditional Arabic" w:cs="DecoType Naskh"/>
          <w:color w:val="000000" w:themeColor="text1"/>
          <w:sz w:val="32"/>
          <w:szCs w:val="32"/>
          <w:rtl/>
        </w:rPr>
        <w:t> </w:t>
      </w:r>
      <w:r w:rsidRPr="00AB4445">
        <w:rPr>
          <w:rStyle w:val="s3"/>
          <w:rFonts w:ascii="Traditional Arabic" w:hAnsi="Traditional Arabic" w:cs="DecoType Naskh"/>
          <w:color w:val="000000" w:themeColor="text1"/>
          <w:sz w:val="32"/>
          <w:szCs w:val="32"/>
          <w:rtl/>
        </w:rPr>
        <w:t>ذلك</w:t>
      </w:r>
      <w:r w:rsidRPr="00AB4445">
        <w:rPr>
          <w:rStyle w:val="s2"/>
          <w:rFonts w:ascii="Traditional Arabic" w:hAnsi="Traditional Arabic" w:cs="DecoType Naskh"/>
          <w:color w:val="000000" w:themeColor="text1"/>
          <w:sz w:val="32"/>
          <w:szCs w:val="32"/>
          <w:rtl/>
        </w:rPr>
        <w:t> </w:t>
      </w:r>
      <w:r w:rsidRPr="00AB4445">
        <w:rPr>
          <w:rStyle w:val="s3"/>
          <w:rFonts w:ascii="Traditional Arabic" w:hAnsi="Traditional Arabic" w:cs="DecoType Naskh"/>
          <w:color w:val="000000" w:themeColor="text1"/>
          <w:sz w:val="32"/>
          <w:szCs w:val="32"/>
          <w:rtl/>
        </w:rPr>
        <w:t>الأمر</w:t>
      </w:r>
      <w:r w:rsidRPr="00AB4445">
        <w:rPr>
          <w:rStyle w:val="s2"/>
          <w:rFonts w:ascii="Traditional Arabic" w:hAnsi="Traditional Arabic" w:cs="DecoType Naskh"/>
          <w:color w:val="000000" w:themeColor="text1"/>
          <w:sz w:val="32"/>
          <w:szCs w:val="32"/>
          <w:rtl/>
        </w:rPr>
        <w:t>.</w:t>
      </w:r>
    </w:p>
    <w:p w14:paraId="3543917E" w14:textId="77777777" w:rsidR="00AB4445" w:rsidRPr="00AB4445" w:rsidRDefault="00AB4445" w:rsidP="00AB4445">
      <w:pPr>
        <w:pStyle w:val="p6"/>
        <w:shd w:val="clear" w:color="auto" w:fill="FFFFFF"/>
        <w:bidi/>
        <w:rPr>
          <w:rFonts w:ascii="Traditional Arabic" w:hAnsi="Traditional Arabic" w:cs="DecoType Naskh"/>
          <w:color w:val="000000" w:themeColor="text1"/>
          <w:sz w:val="32"/>
          <w:szCs w:val="32"/>
          <w:rtl/>
        </w:rPr>
      </w:pP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الاهتمام</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بالتعليم</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الفني</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والمهني</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والتوسع</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فيه</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وإدخال</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التقنيات</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الحديثة</w:t>
      </w:r>
      <w:r w:rsidRPr="00AB4445">
        <w:rPr>
          <w:rStyle w:val="s6"/>
          <w:rFonts w:ascii="Traditional Arabic" w:hAnsi="Traditional Arabic" w:cs="DecoType Naskh"/>
          <w:color w:val="000000" w:themeColor="text1"/>
          <w:sz w:val="32"/>
          <w:szCs w:val="32"/>
          <w:rtl/>
        </w:rPr>
        <w:t> </w:t>
      </w:r>
      <w:r w:rsidRPr="00AB4445">
        <w:rPr>
          <w:rStyle w:val="s4"/>
          <w:rFonts w:ascii="Traditional Arabic" w:hAnsi="Traditional Arabic" w:cs="DecoType Naskh"/>
          <w:color w:val="000000" w:themeColor="text1"/>
          <w:sz w:val="32"/>
          <w:szCs w:val="32"/>
          <w:rtl/>
        </w:rPr>
        <w:t>فيه</w:t>
      </w:r>
      <w:r w:rsidRPr="00AB4445">
        <w:rPr>
          <w:rStyle w:val="s6"/>
          <w:rFonts w:ascii="Traditional Arabic" w:hAnsi="Traditional Arabic" w:cs="DecoType Naskh"/>
          <w:color w:val="000000" w:themeColor="text1"/>
          <w:sz w:val="32"/>
          <w:szCs w:val="32"/>
          <w:rtl/>
        </w:rPr>
        <w:t>.</w:t>
      </w:r>
    </w:p>
    <w:p w14:paraId="7C316F0E" w14:textId="77777777" w:rsidR="00ED7831" w:rsidRPr="003314DB" w:rsidRDefault="00002BA6" w:rsidP="003314DB">
      <w:pPr>
        <w:rPr>
          <w:rFonts w:cs="DecoType Naskh"/>
          <w:b/>
          <w:bCs/>
          <w:sz w:val="40"/>
          <w:szCs w:val="40"/>
          <w:rtl/>
        </w:rPr>
      </w:pPr>
      <w:r w:rsidRPr="003314DB">
        <w:rPr>
          <w:rFonts w:cs="DecoType Naskh" w:hint="cs"/>
          <w:b/>
          <w:bCs/>
          <w:sz w:val="40"/>
          <w:szCs w:val="40"/>
          <w:rtl/>
        </w:rPr>
        <w:t>المراجع</w:t>
      </w:r>
      <w:r w:rsidR="003314DB">
        <w:rPr>
          <w:rFonts w:cs="DecoType Naskh" w:hint="cs"/>
          <w:b/>
          <w:bCs/>
          <w:sz w:val="40"/>
          <w:szCs w:val="40"/>
          <w:rtl/>
        </w:rPr>
        <w:t>:</w:t>
      </w:r>
    </w:p>
    <w:p w14:paraId="0F7E5597" w14:textId="77777777" w:rsidR="00002BA6" w:rsidRPr="003314DB" w:rsidRDefault="00002BA6" w:rsidP="003314DB">
      <w:pPr>
        <w:pStyle w:val="a3"/>
        <w:numPr>
          <w:ilvl w:val="0"/>
          <w:numId w:val="9"/>
        </w:numPr>
        <w:jc w:val="both"/>
        <w:rPr>
          <w:rFonts w:cs="DecoType Naskh"/>
          <w:sz w:val="28"/>
          <w:szCs w:val="28"/>
        </w:rPr>
      </w:pPr>
      <w:proofErr w:type="spellStart"/>
      <w:proofErr w:type="gramStart"/>
      <w:r w:rsidRPr="003314DB">
        <w:rPr>
          <w:rFonts w:cs="DecoType Naskh" w:hint="cs"/>
          <w:sz w:val="28"/>
          <w:szCs w:val="28"/>
          <w:rtl/>
        </w:rPr>
        <w:t>شكري،أحمد</w:t>
      </w:r>
      <w:proofErr w:type="spellEnd"/>
      <w:proofErr w:type="gramEnd"/>
      <w:r w:rsidRPr="003314DB">
        <w:rPr>
          <w:rFonts w:cs="DecoType Naskh" w:hint="cs"/>
          <w:sz w:val="28"/>
          <w:szCs w:val="28"/>
          <w:rtl/>
        </w:rPr>
        <w:t xml:space="preserve"> إبراهيم.(1981).</w:t>
      </w:r>
      <w:r w:rsidRPr="003314DB">
        <w:rPr>
          <w:rFonts w:cs="DecoType Naskh" w:hint="cs"/>
          <w:i/>
          <w:iCs/>
          <w:sz w:val="28"/>
          <w:szCs w:val="28"/>
          <w:rtl/>
        </w:rPr>
        <w:t>ادارة التعليم العام في المملكة العربية السعودية</w:t>
      </w:r>
      <w:r w:rsidR="00A6236F" w:rsidRPr="003314DB">
        <w:rPr>
          <w:rFonts w:cs="DecoType Naskh" w:hint="cs"/>
          <w:i/>
          <w:iCs/>
          <w:sz w:val="28"/>
          <w:szCs w:val="28"/>
          <w:rtl/>
        </w:rPr>
        <w:t xml:space="preserve"> بين الواقع والمثالية</w:t>
      </w:r>
      <w:r w:rsidR="003314DB">
        <w:rPr>
          <w:rFonts w:cs="DecoType Naskh" w:hint="cs"/>
          <w:i/>
          <w:iCs/>
          <w:sz w:val="28"/>
          <w:szCs w:val="28"/>
          <w:rtl/>
        </w:rPr>
        <w:t xml:space="preserve"> </w:t>
      </w:r>
      <w:r w:rsidR="00A6236F" w:rsidRPr="003314DB">
        <w:rPr>
          <w:rFonts w:cs="DecoType Naskh" w:hint="cs"/>
          <w:i/>
          <w:iCs/>
          <w:sz w:val="28"/>
          <w:szCs w:val="28"/>
          <w:rtl/>
        </w:rPr>
        <w:t>.</w:t>
      </w:r>
      <w:r w:rsidR="00A6236F" w:rsidRPr="003314DB">
        <w:rPr>
          <w:rFonts w:cs="DecoType Naskh" w:hint="cs"/>
          <w:sz w:val="28"/>
          <w:szCs w:val="28"/>
          <w:rtl/>
        </w:rPr>
        <w:t>الأردن</w:t>
      </w:r>
    </w:p>
    <w:p w14:paraId="7CA62BBD" w14:textId="77777777" w:rsidR="00A6236F" w:rsidRPr="003314DB" w:rsidRDefault="00A6236F" w:rsidP="003314DB">
      <w:pPr>
        <w:pStyle w:val="a3"/>
        <w:numPr>
          <w:ilvl w:val="0"/>
          <w:numId w:val="9"/>
        </w:numPr>
        <w:jc w:val="both"/>
        <w:rPr>
          <w:rFonts w:cs="DecoType Naskh"/>
          <w:sz w:val="28"/>
          <w:szCs w:val="28"/>
        </w:rPr>
      </w:pPr>
      <w:proofErr w:type="spellStart"/>
      <w:proofErr w:type="gramStart"/>
      <w:r w:rsidRPr="003314DB">
        <w:rPr>
          <w:rFonts w:cs="DecoType Naskh" w:hint="cs"/>
          <w:sz w:val="28"/>
          <w:szCs w:val="28"/>
          <w:rtl/>
        </w:rPr>
        <w:t>الورثان،عدنان</w:t>
      </w:r>
      <w:proofErr w:type="spellEnd"/>
      <w:proofErr w:type="gramEnd"/>
      <w:r w:rsidRPr="003314DB">
        <w:rPr>
          <w:rFonts w:cs="DecoType Naskh" w:hint="cs"/>
          <w:sz w:val="28"/>
          <w:szCs w:val="28"/>
          <w:rtl/>
        </w:rPr>
        <w:t>.(2005).</w:t>
      </w:r>
      <w:r w:rsidRPr="003314DB">
        <w:rPr>
          <w:rFonts w:cs="DecoType Naskh" w:hint="cs"/>
          <w:i/>
          <w:iCs/>
          <w:sz w:val="28"/>
          <w:szCs w:val="28"/>
          <w:rtl/>
        </w:rPr>
        <w:t>التربية والتنمية في المملكة العربية السعودية</w:t>
      </w:r>
      <w:r w:rsidR="003314DB">
        <w:rPr>
          <w:rFonts w:cs="DecoType Naskh" w:hint="cs"/>
          <w:sz w:val="28"/>
          <w:szCs w:val="28"/>
          <w:rtl/>
        </w:rPr>
        <w:t xml:space="preserve"> </w:t>
      </w:r>
      <w:r w:rsidRPr="003314DB">
        <w:rPr>
          <w:rFonts w:cs="DecoType Naskh" w:hint="cs"/>
          <w:sz w:val="28"/>
          <w:szCs w:val="28"/>
          <w:rtl/>
        </w:rPr>
        <w:t>.الرياض</w:t>
      </w:r>
    </w:p>
    <w:p w14:paraId="0DE8E01C" w14:textId="77777777" w:rsidR="00A6236F" w:rsidRPr="003314DB" w:rsidRDefault="00A6236F" w:rsidP="003314DB">
      <w:pPr>
        <w:pStyle w:val="a3"/>
        <w:numPr>
          <w:ilvl w:val="0"/>
          <w:numId w:val="9"/>
        </w:numPr>
        <w:jc w:val="both"/>
        <w:rPr>
          <w:rFonts w:cs="DecoType Naskh"/>
          <w:sz w:val="28"/>
          <w:szCs w:val="28"/>
        </w:rPr>
      </w:pPr>
      <w:proofErr w:type="spellStart"/>
      <w:proofErr w:type="gramStart"/>
      <w:r w:rsidRPr="003314DB">
        <w:rPr>
          <w:rFonts w:cs="DecoType Naskh" w:hint="cs"/>
          <w:sz w:val="28"/>
          <w:szCs w:val="28"/>
          <w:rtl/>
        </w:rPr>
        <w:t>الحامد.زيادة</w:t>
      </w:r>
      <w:proofErr w:type="gramEnd"/>
      <w:r w:rsidRPr="003314DB">
        <w:rPr>
          <w:rFonts w:cs="DecoType Naskh" w:hint="cs"/>
          <w:sz w:val="28"/>
          <w:szCs w:val="28"/>
          <w:rtl/>
        </w:rPr>
        <w:t>.متولي</w:t>
      </w:r>
      <w:proofErr w:type="spellEnd"/>
      <w:r w:rsidRPr="003314DB">
        <w:rPr>
          <w:rFonts w:cs="DecoType Naskh" w:hint="cs"/>
          <w:sz w:val="28"/>
          <w:szCs w:val="28"/>
          <w:rtl/>
        </w:rPr>
        <w:t>.(2007).</w:t>
      </w:r>
      <w:r w:rsidRPr="003314DB">
        <w:rPr>
          <w:rFonts w:cs="DecoType Naskh" w:hint="cs"/>
          <w:i/>
          <w:iCs/>
          <w:sz w:val="28"/>
          <w:szCs w:val="28"/>
          <w:rtl/>
        </w:rPr>
        <w:t>التعليم في المملكة العربية السعودية رؤية الحاضر واستشراف المستقبل</w:t>
      </w:r>
      <w:r w:rsidRPr="003314DB">
        <w:rPr>
          <w:rFonts w:cs="DecoType Naskh" w:hint="cs"/>
          <w:sz w:val="28"/>
          <w:szCs w:val="28"/>
          <w:rtl/>
        </w:rPr>
        <w:t>.</w:t>
      </w:r>
      <w:r w:rsidR="003314DB">
        <w:rPr>
          <w:rFonts w:cs="DecoType Naskh" w:hint="cs"/>
          <w:sz w:val="28"/>
          <w:szCs w:val="28"/>
          <w:rtl/>
        </w:rPr>
        <w:t xml:space="preserve"> </w:t>
      </w:r>
      <w:r w:rsidRPr="003314DB">
        <w:rPr>
          <w:rFonts w:cs="DecoType Naskh" w:hint="cs"/>
          <w:sz w:val="28"/>
          <w:szCs w:val="28"/>
          <w:rtl/>
        </w:rPr>
        <w:t>الرياض:</w:t>
      </w:r>
      <w:r w:rsidR="003314DB">
        <w:rPr>
          <w:rFonts w:cs="DecoType Naskh" w:hint="cs"/>
          <w:sz w:val="28"/>
          <w:szCs w:val="28"/>
          <w:rtl/>
        </w:rPr>
        <w:t xml:space="preserve"> </w:t>
      </w:r>
      <w:r w:rsidRPr="003314DB">
        <w:rPr>
          <w:rFonts w:cs="DecoType Naskh" w:hint="cs"/>
          <w:sz w:val="28"/>
          <w:szCs w:val="28"/>
          <w:rtl/>
        </w:rPr>
        <w:t>مكتبة الرشد</w:t>
      </w:r>
    </w:p>
    <w:p w14:paraId="39EA3BC2" w14:textId="77777777" w:rsidR="00A6236F" w:rsidRPr="003314DB" w:rsidRDefault="00A6236F" w:rsidP="003314DB">
      <w:pPr>
        <w:pStyle w:val="a3"/>
        <w:numPr>
          <w:ilvl w:val="0"/>
          <w:numId w:val="9"/>
        </w:numPr>
        <w:jc w:val="both"/>
        <w:rPr>
          <w:rFonts w:cs="DecoType Naskh"/>
          <w:sz w:val="28"/>
          <w:szCs w:val="28"/>
          <w:rtl/>
        </w:rPr>
      </w:pPr>
      <w:proofErr w:type="gramStart"/>
      <w:r w:rsidRPr="003314DB">
        <w:rPr>
          <w:rFonts w:cs="DecoType Naskh" w:hint="cs"/>
          <w:sz w:val="28"/>
          <w:szCs w:val="28"/>
          <w:rtl/>
        </w:rPr>
        <w:t>حكيم.(</w:t>
      </w:r>
      <w:proofErr w:type="gramEnd"/>
      <w:r w:rsidRPr="003314DB">
        <w:rPr>
          <w:rFonts w:cs="DecoType Naskh" w:hint="cs"/>
          <w:sz w:val="28"/>
          <w:szCs w:val="28"/>
          <w:rtl/>
        </w:rPr>
        <w:t>2010).</w:t>
      </w:r>
      <w:r w:rsidRPr="003314DB">
        <w:rPr>
          <w:rFonts w:cs="DecoType Naskh" w:hint="cs"/>
          <w:i/>
          <w:iCs/>
          <w:sz w:val="28"/>
          <w:szCs w:val="28"/>
          <w:rtl/>
        </w:rPr>
        <w:t>نظام التعليم في جمهورية مصر العربية</w:t>
      </w:r>
      <w:r w:rsidR="003314DB">
        <w:rPr>
          <w:rFonts w:cs="DecoType Naskh" w:hint="cs"/>
          <w:sz w:val="28"/>
          <w:szCs w:val="28"/>
          <w:rtl/>
        </w:rPr>
        <w:t xml:space="preserve"> </w:t>
      </w:r>
      <w:r w:rsidRPr="003314DB">
        <w:rPr>
          <w:rFonts w:cs="DecoType Naskh" w:hint="cs"/>
          <w:sz w:val="28"/>
          <w:szCs w:val="28"/>
          <w:rtl/>
        </w:rPr>
        <w:t>.مصر</w:t>
      </w:r>
      <w:r w:rsidR="003314DB">
        <w:rPr>
          <w:rFonts w:cs="DecoType Naskh" w:hint="cs"/>
          <w:sz w:val="28"/>
          <w:szCs w:val="28"/>
          <w:rtl/>
        </w:rPr>
        <w:t>.</w:t>
      </w:r>
    </w:p>
    <w:p w14:paraId="6A03540C" w14:textId="77777777" w:rsidR="00A6236F" w:rsidRPr="003314DB" w:rsidRDefault="00A6236F" w:rsidP="003314DB">
      <w:pPr>
        <w:pStyle w:val="a8"/>
        <w:numPr>
          <w:ilvl w:val="0"/>
          <w:numId w:val="9"/>
        </w:numPr>
        <w:jc w:val="both"/>
        <w:rPr>
          <w:rFonts w:cs="DecoType Naskh"/>
          <w:noProof/>
          <w:sz w:val="28"/>
          <w:szCs w:val="28"/>
          <w:rtl/>
        </w:rPr>
      </w:pPr>
      <w:r w:rsidRPr="003314DB">
        <w:rPr>
          <w:rFonts w:cs="DecoType Naskh" w:hint="cs"/>
          <w:noProof/>
          <w:sz w:val="28"/>
          <w:szCs w:val="28"/>
          <w:rtl/>
        </w:rPr>
        <w:t xml:space="preserve">فرج، عبداللطيف حسين. (2010). </w:t>
      </w:r>
      <w:r w:rsidRPr="003314DB">
        <w:rPr>
          <w:rFonts w:cs="DecoType Naskh" w:hint="cs"/>
          <w:i/>
          <w:iCs/>
          <w:noProof/>
          <w:sz w:val="28"/>
          <w:szCs w:val="28"/>
          <w:rtl/>
        </w:rPr>
        <w:t>نظم التربية والتعليم في العالم</w:t>
      </w:r>
      <w:r w:rsidRPr="003314DB">
        <w:rPr>
          <w:rFonts w:cs="DecoType Naskh" w:hint="cs"/>
          <w:noProof/>
          <w:sz w:val="28"/>
          <w:szCs w:val="28"/>
          <w:rtl/>
        </w:rPr>
        <w:t xml:space="preserve"> (المجلد ط2). دار المسيرة.</w:t>
      </w:r>
    </w:p>
    <w:p w14:paraId="1CBC30A5" w14:textId="77777777" w:rsidR="00A6236F" w:rsidRPr="003314DB" w:rsidRDefault="00A6236F" w:rsidP="003314DB">
      <w:pPr>
        <w:pStyle w:val="a8"/>
        <w:numPr>
          <w:ilvl w:val="0"/>
          <w:numId w:val="9"/>
        </w:numPr>
        <w:jc w:val="both"/>
        <w:rPr>
          <w:rFonts w:cs="DecoType Naskh"/>
          <w:noProof/>
          <w:sz w:val="28"/>
          <w:szCs w:val="28"/>
          <w:rtl/>
        </w:rPr>
      </w:pPr>
      <w:r w:rsidRPr="003314DB">
        <w:rPr>
          <w:rFonts w:cs="DecoType Naskh" w:hint="cs"/>
          <w:noProof/>
          <w:sz w:val="28"/>
          <w:szCs w:val="28"/>
          <w:rtl/>
        </w:rPr>
        <w:t xml:space="preserve">الخطيب، محمد شحات. (2012). </w:t>
      </w:r>
      <w:r w:rsidRPr="003314DB">
        <w:rPr>
          <w:rFonts w:cs="DecoType Naskh" w:hint="cs"/>
          <w:i/>
          <w:iCs/>
          <w:noProof/>
          <w:sz w:val="28"/>
          <w:szCs w:val="28"/>
          <w:rtl/>
        </w:rPr>
        <w:t>التعليم في اليابان والصين ملامح ودروس</w:t>
      </w:r>
      <w:r w:rsidRPr="003314DB">
        <w:rPr>
          <w:rFonts w:cs="DecoType Naskh" w:hint="cs"/>
          <w:noProof/>
          <w:sz w:val="28"/>
          <w:szCs w:val="28"/>
          <w:rtl/>
        </w:rPr>
        <w:t>.</w:t>
      </w:r>
    </w:p>
    <w:p w14:paraId="7AA2ED13" w14:textId="77777777" w:rsidR="00A6236F" w:rsidRPr="003314DB" w:rsidRDefault="00A6236F" w:rsidP="003314DB">
      <w:pPr>
        <w:pStyle w:val="a3"/>
        <w:numPr>
          <w:ilvl w:val="0"/>
          <w:numId w:val="9"/>
        </w:numPr>
        <w:jc w:val="both"/>
        <w:rPr>
          <w:rFonts w:cs="DecoType Naskh"/>
          <w:sz w:val="28"/>
          <w:szCs w:val="28"/>
        </w:rPr>
      </w:pPr>
      <w:proofErr w:type="spellStart"/>
      <w:proofErr w:type="gramStart"/>
      <w:r w:rsidRPr="003314DB">
        <w:rPr>
          <w:rFonts w:cs="DecoType Naskh" w:hint="cs"/>
          <w:sz w:val="28"/>
          <w:szCs w:val="28"/>
          <w:rtl/>
        </w:rPr>
        <w:t>حكيم،عبدالحميد</w:t>
      </w:r>
      <w:proofErr w:type="spellEnd"/>
      <w:proofErr w:type="gramEnd"/>
      <w:r w:rsidRPr="003314DB">
        <w:rPr>
          <w:rFonts w:cs="DecoType Naskh" w:hint="cs"/>
          <w:sz w:val="28"/>
          <w:szCs w:val="28"/>
          <w:rtl/>
        </w:rPr>
        <w:t>.(2012).</w:t>
      </w:r>
      <w:r w:rsidRPr="003314DB">
        <w:rPr>
          <w:rFonts w:cs="DecoType Naskh" w:hint="cs"/>
          <w:i/>
          <w:iCs/>
          <w:sz w:val="28"/>
          <w:szCs w:val="28"/>
          <w:rtl/>
        </w:rPr>
        <w:t xml:space="preserve">نظام التعليم </w:t>
      </w:r>
      <w:proofErr w:type="spellStart"/>
      <w:r w:rsidRPr="003314DB">
        <w:rPr>
          <w:rFonts w:cs="DecoType Naskh" w:hint="cs"/>
          <w:i/>
          <w:iCs/>
          <w:sz w:val="28"/>
          <w:szCs w:val="28"/>
          <w:rtl/>
        </w:rPr>
        <w:t>وسياسته</w:t>
      </w:r>
      <w:r w:rsidRPr="003314DB">
        <w:rPr>
          <w:rFonts w:cs="DecoType Naskh" w:hint="cs"/>
          <w:sz w:val="28"/>
          <w:szCs w:val="28"/>
          <w:rtl/>
        </w:rPr>
        <w:t>.القاهرة</w:t>
      </w:r>
      <w:proofErr w:type="spellEnd"/>
      <w:r w:rsidR="003314DB">
        <w:rPr>
          <w:rFonts w:cs="DecoType Naskh" w:hint="cs"/>
          <w:sz w:val="28"/>
          <w:szCs w:val="28"/>
          <w:rtl/>
        </w:rPr>
        <w:t>.</w:t>
      </w:r>
    </w:p>
    <w:p w14:paraId="576DE883" w14:textId="77777777" w:rsidR="00A6236F" w:rsidRPr="003314DB" w:rsidRDefault="00A6236F" w:rsidP="003314DB">
      <w:pPr>
        <w:pStyle w:val="a8"/>
        <w:numPr>
          <w:ilvl w:val="0"/>
          <w:numId w:val="9"/>
        </w:numPr>
        <w:jc w:val="both"/>
        <w:rPr>
          <w:rFonts w:cs="DecoType Naskh"/>
          <w:sz w:val="28"/>
          <w:szCs w:val="28"/>
          <w:rtl/>
        </w:rPr>
      </w:pPr>
      <w:proofErr w:type="spellStart"/>
      <w:proofErr w:type="gramStart"/>
      <w:r w:rsidRPr="003314DB">
        <w:rPr>
          <w:rFonts w:cs="DecoType Naskh" w:hint="cs"/>
          <w:sz w:val="28"/>
          <w:szCs w:val="28"/>
          <w:rtl/>
        </w:rPr>
        <w:t>العياضي،حمدي</w:t>
      </w:r>
      <w:proofErr w:type="spellEnd"/>
      <w:proofErr w:type="gramEnd"/>
      <w:r w:rsidRPr="003314DB">
        <w:rPr>
          <w:rFonts w:cs="DecoType Naskh" w:hint="cs"/>
          <w:sz w:val="28"/>
          <w:szCs w:val="28"/>
          <w:rtl/>
        </w:rPr>
        <w:t>.(2014).</w:t>
      </w:r>
      <w:r w:rsidRPr="003314DB">
        <w:rPr>
          <w:rFonts w:cs="DecoType Naskh" w:hint="cs"/>
          <w:i/>
          <w:iCs/>
          <w:sz w:val="28"/>
          <w:szCs w:val="28"/>
          <w:rtl/>
        </w:rPr>
        <w:t xml:space="preserve">التعليم في العالم </w:t>
      </w:r>
      <w:r w:rsidR="003314DB" w:rsidRPr="003314DB">
        <w:rPr>
          <w:rFonts w:cs="DecoType Naskh" w:hint="cs"/>
          <w:i/>
          <w:iCs/>
          <w:sz w:val="28"/>
          <w:szCs w:val="28"/>
          <w:rtl/>
        </w:rPr>
        <w:t>الإسلامي.</w:t>
      </w:r>
    </w:p>
    <w:p w14:paraId="2E7DD81C" w14:textId="77777777" w:rsidR="00A6236F" w:rsidRPr="003314DB" w:rsidRDefault="00A6236F" w:rsidP="003314DB">
      <w:pPr>
        <w:pStyle w:val="a8"/>
        <w:numPr>
          <w:ilvl w:val="0"/>
          <w:numId w:val="9"/>
        </w:numPr>
        <w:jc w:val="both"/>
        <w:rPr>
          <w:rFonts w:cs="DecoType Naskh"/>
          <w:noProof/>
          <w:sz w:val="28"/>
          <w:szCs w:val="28"/>
        </w:rPr>
      </w:pPr>
      <w:r w:rsidRPr="003314DB">
        <w:rPr>
          <w:rFonts w:cs="DecoType Naskh"/>
          <w:sz w:val="28"/>
          <w:szCs w:val="28"/>
          <w:rtl/>
        </w:rPr>
        <w:fldChar w:fldCharType="begin"/>
      </w:r>
      <w:r w:rsidRPr="003314DB">
        <w:rPr>
          <w:rFonts w:cs="DecoType Naskh"/>
          <w:sz w:val="28"/>
          <w:szCs w:val="28"/>
          <w:rtl/>
        </w:rPr>
        <w:instrText xml:space="preserve"> </w:instrText>
      </w:r>
      <w:r w:rsidRPr="003314DB">
        <w:rPr>
          <w:rFonts w:cs="DecoType Naskh" w:hint="cs"/>
          <w:sz w:val="28"/>
          <w:szCs w:val="28"/>
        </w:rPr>
        <w:instrText>BIBLIOGRAPHY</w:instrText>
      </w:r>
      <w:r w:rsidRPr="003314DB">
        <w:rPr>
          <w:rFonts w:cs="DecoType Naskh" w:hint="cs"/>
          <w:sz w:val="28"/>
          <w:szCs w:val="28"/>
          <w:rtl/>
        </w:rPr>
        <w:instrText xml:space="preserve">  \</w:instrText>
      </w:r>
      <w:r w:rsidRPr="003314DB">
        <w:rPr>
          <w:rFonts w:cs="DecoType Naskh" w:hint="cs"/>
          <w:sz w:val="28"/>
          <w:szCs w:val="28"/>
        </w:rPr>
        <w:instrText>l 1025</w:instrText>
      </w:r>
      <w:r w:rsidRPr="003314DB">
        <w:rPr>
          <w:rFonts w:cs="DecoType Naskh"/>
          <w:sz w:val="28"/>
          <w:szCs w:val="28"/>
          <w:rtl/>
        </w:rPr>
        <w:instrText xml:space="preserve"> </w:instrText>
      </w:r>
      <w:r w:rsidRPr="003314DB">
        <w:rPr>
          <w:rFonts w:cs="DecoType Naskh"/>
          <w:sz w:val="28"/>
          <w:szCs w:val="28"/>
          <w:rtl/>
        </w:rPr>
        <w:fldChar w:fldCharType="separate"/>
      </w:r>
      <w:r w:rsidRPr="003314DB">
        <w:rPr>
          <w:rFonts w:cs="DecoType Naskh" w:hint="cs"/>
          <w:noProof/>
          <w:sz w:val="28"/>
          <w:szCs w:val="28"/>
          <w:rtl/>
        </w:rPr>
        <w:t xml:space="preserve">مصطفى، صلاح عبدالحميد. (2014). </w:t>
      </w:r>
      <w:r w:rsidRPr="003314DB">
        <w:rPr>
          <w:rFonts w:cs="DecoType Naskh" w:hint="cs"/>
          <w:i/>
          <w:iCs/>
          <w:noProof/>
          <w:sz w:val="28"/>
          <w:szCs w:val="28"/>
          <w:rtl/>
        </w:rPr>
        <w:t>المدخل في التربية المقارنة ونظم التعليم.</w:t>
      </w:r>
      <w:r w:rsidRPr="003314DB">
        <w:rPr>
          <w:rFonts w:cs="DecoType Naskh" w:hint="cs"/>
          <w:noProof/>
          <w:sz w:val="28"/>
          <w:szCs w:val="28"/>
          <w:rtl/>
        </w:rPr>
        <w:t xml:space="preserve"> الرياض: مكتبة الرشد.</w:t>
      </w:r>
    </w:p>
    <w:p w14:paraId="2CD880F1" w14:textId="77777777" w:rsidR="00A6236F" w:rsidRPr="003314DB" w:rsidRDefault="00A6236F" w:rsidP="003314DB">
      <w:pPr>
        <w:pStyle w:val="a8"/>
        <w:numPr>
          <w:ilvl w:val="0"/>
          <w:numId w:val="9"/>
        </w:numPr>
        <w:jc w:val="both"/>
        <w:rPr>
          <w:rFonts w:cs="DecoType Naskh"/>
          <w:noProof/>
          <w:sz w:val="28"/>
          <w:szCs w:val="28"/>
          <w:rtl/>
        </w:rPr>
      </w:pPr>
      <w:r w:rsidRPr="003314DB">
        <w:rPr>
          <w:rFonts w:cs="DecoType Naskh" w:hint="cs"/>
          <w:noProof/>
          <w:sz w:val="28"/>
          <w:szCs w:val="28"/>
          <w:rtl/>
        </w:rPr>
        <w:t xml:space="preserve"> الدخيل، عزام محمد. (2015). </w:t>
      </w:r>
      <w:r w:rsidRPr="003314DB">
        <w:rPr>
          <w:rFonts w:cs="DecoType Naskh" w:hint="cs"/>
          <w:i/>
          <w:iCs/>
          <w:noProof/>
          <w:sz w:val="28"/>
          <w:szCs w:val="28"/>
          <w:rtl/>
        </w:rPr>
        <w:t>تعلومهم</w:t>
      </w:r>
      <w:r w:rsidRPr="003314DB">
        <w:rPr>
          <w:rFonts w:cs="DecoType Naskh" w:hint="cs"/>
          <w:noProof/>
          <w:sz w:val="28"/>
          <w:szCs w:val="28"/>
          <w:rtl/>
        </w:rPr>
        <w:t xml:space="preserve"> (المجلد ط4). بيروت: الدار العربية للعلوم ناشرون.</w:t>
      </w:r>
    </w:p>
    <w:p w14:paraId="48CA4F58" w14:textId="65DD071B" w:rsidR="00ED7831" w:rsidRPr="0007689A" w:rsidRDefault="00A6236F" w:rsidP="0007689A">
      <w:pPr>
        <w:pStyle w:val="a3"/>
        <w:numPr>
          <w:ilvl w:val="0"/>
          <w:numId w:val="9"/>
        </w:numPr>
        <w:jc w:val="both"/>
        <w:rPr>
          <w:rFonts w:cs="DecoType Naskh"/>
          <w:sz w:val="28"/>
          <w:szCs w:val="28"/>
          <w:rtl/>
        </w:rPr>
      </w:pPr>
      <w:r w:rsidRPr="003314DB">
        <w:rPr>
          <w:rFonts w:cs="DecoType Naskh"/>
          <w:sz w:val="28"/>
          <w:szCs w:val="28"/>
          <w:rtl/>
        </w:rPr>
        <w:fldChar w:fldCharType="end"/>
      </w:r>
      <w:proofErr w:type="gramStart"/>
      <w:r w:rsidR="003314DB" w:rsidRPr="003314DB">
        <w:rPr>
          <w:rFonts w:cs="DecoType Naskh" w:hint="cs"/>
          <w:sz w:val="28"/>
          <w:szCs w:val="28"/>
          <w:rtl/>
        </w:rPr>
        <w:t>العمري.(</w:t>
      </w:r>
      <w:proofErr w:type="gramEnd"/>
      <w:r w:rsidR="003314DB" w:rsidRPr="003314DB">
        <w:rPr>
          <w:rFonts w:cs="DecoType Naskh" w:hint="cs"/>
          <w:sz w:val="28"/>
          <w:szCs w:val="28"/>
          <w:rtl/>
        </w:rPr>
        <w:t>2015).</w:t>
      </w:r>
      <w:r w:rsidR="003314DB" w:rsidRPr="003314DB">
        <w:rPr>
          <w:rFonts w:cs="DecoType Naskh" w:hint="cs"/>
          <w:i/>
          <w:iCs/>
          <w:sz w:val="28"/>
          <w:szCs w:val="28"/>
          <w:rtl/>
        </w:rPr>
        <w:t>اليابان والسعودية التعليم بين تجربتين</w:t>
      </w:r>
      <w:r w:rsidR="003314DB">
        <w:rPr>
          <w:rFonts w:cs="DecoType Naskh" w:hint="cs"/>
          <w:sz w:val="28"/>
          <w:szCs w:val="28"/>
          <w:rtl/>
        </w:rPr>
        <w:t>.</w:t>
      </w:r>
    </w:p>
    <w:sectPr w:rsidR="00ED7831" w:rsidRPr="0007689A" w:rsidSect="00C40C4F">
      <w:footerReference w:type="default" r:id="rId10"/>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4DA411" w14:textId="77777777" w:rsidR="00985668" w:rsidRDefault="00985668" w:rsidP="00DE09B6">
      <w:pPr>
        <w:spacing w:after="0" w:line="240" w:lineRule="auto"/>
      </w:pPr>
      <w:r>
        <w:separator/>
      </w:r>
    </w:p>
  </w:endnote>
  <w:endnote w:type="continuationSeparator" w:id="0">
    <w:p w14:paraId="7832F267" w14:textId="77777777" w:rsidR="00985668" w:rsidRDefault="00985668" w:rsidP="00DE0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coType Naskh">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33128402"/>
      <w:docPartObj>
        <w:docPartGallery w:val="Page Numbers (Bottom of Page)"/>
        <w:docPartUnique/>
      </w:docPartObj>
    </w:sdtPr>
    <w:sdtEndPr/>
    <w:sdtContent>
      <w:p w14:paraId="267DB6EB" w14:textId="04835BC8" w:rsidR="00DF6348" w:rsidRDefault="00DF6348">
        <w:pPr>
          <w:pStyle w:val="a6"/>
          <w:jc w:val="center"/>
        </w:pPr>
        <w:r>
          <w:fldChar w:fldCharType="begin"/>
        </w:r>
        <w:r>
          <w:instrText>PAGE   \* MERGEFORMAT</w:instrText>
        </w:r>
        <w:r>
          <w:fldChar w:fldCharType="separate"/>
        </w:r>
        <w:r w:rsidR="00AA0A76" w:rsidRPr="00AA0A76">
          <w:rPr>
            <w:noProof/>
            <w:rtl/>
            <w:lang w:val="ar-SA"/>
          </w:rPr>
          <w:t>21</w:t>
        </w:r>
        <w:r>
          <w:fldChar w:fldCharType="end"/>
        </w:r>
      </w:p>
    </w:sdtContent>
  </w:sdt>
  <w:p w14:paraId="3FDF1A88" w14:textId="77777777" w:rsidR="00DF6348" w:rsidRDefault="00DF634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E31C7F" w14:textId="77777777" w:rsidR="00985668" w:rsidRDefault="00985668" w:rsidP="00DE09B6">
      <w:pPr>
        <w:spacing w:after="0" w:line="240" w:lineRule="auto"/>
      </w:pPr>
      <w:r>
        <w:separator/>
      </w:r>
    </w:p>
  </w:footnote>
  <w:footnote w:type="continuationSeparator" w:id="0">
    <w:p w14:paraId="33A61E76" w14:textId="77777777" w:rsidR="00985668" w:rsidRDefault="00985668" w:rsidP="00DE09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7D54"/>
    <w:multiLevelType w:val="hybridMultilevel"/>
    <w:tmpl w:val="7E32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1C14FC"/>
    <w:multiLevelType w:val="hybridMultilevel"/>
    <w:tmpl w:val="4B4E6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A1143B"/>
    <w:multiLevelType w:val="hybridMultilevel"/>
    <w:tmpl w:val="BB34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C538EE"/>
    <w:multiLevelType w:val="hybridMultilevel"/>
    <w:tmpl w:val="A274B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2E5F6F"/>
    <w:multiLevelType w:val="hybridMultilevel"/>
    <w:tmpl w:val="F6A6D42C"/>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72C2DB0"/>
    <w:multiLevelType w:val="hybridMultilevel"/>
    <w:tmpl w:val="E3A84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167F01"/>
    <w:multiLevelType w:val="hybridMultilevel"/>
    <w:tmpl w:val="0218BB98"/>
    <w:lvl w:ilvl="0" w:tplc="45E6DFE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FA70A4E"/>
    <w:multiLevelType w:val="hybridMultilevel"/>
    <w:tmpl w:val="159C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
  </w:num>
  <w:num w:numId="5">
    <w:abstractNumId w:val="3"/>
  </w:num>
  <w:num w:numId="6">
    <w:abstractNumId w:val="7"/>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C4F"/>
    <w:rsid w:val="00002BA6"/>
    <w:rsid w:val="0007689A"/>
    <w:rsid w:val="00143B4A"/>
    <w:rsid w:val="001519A6"/>
    <w:rsid w:val="0016311B"/>
    <w:rsid w:val="002D5D83"/>
    <w:rsid w:val="003245FE"/>
    <w:rsid w:val="003314DB"/>
    <w:rsid w:val="003641C7"/>
    <w:rsid w:val="003C6F49"/>
    <w:rsid w:val="003F3543"/>
    <w:rsid w:val="004F5912"/>
    <w:rsid w:val="0051330F"/>
    <w:rsid w:val="00514C1A"/>
    <w:rsid w:val="005374A3"/>
    <w:rsid w:val="00572168"/>
    <w:rsid w:val="00615864"/>
    <w:rsid w:val="007C0453"/>
    <w:rsid w:val="007D4D8C"/>
    <w:rsid w:val="007D7FE4"/>
    <w:rsid w:val="00805AED"/>
    <w:rsid w:val="0088647C"/>
    <w:rsid w:val="008B4F46"/>
    <w:rsid w:val="008E24BE"/>
    <w:rsid w:val="00907113"/>
    <w:rsid w:val="0093339D"/>
    <w:rsid w:val="00985668"/>
    <w:rsid w:val="009D2246"/>
    <w:rsid w:val="00A6236F"/>
    <w:rsid w:val="00A7761D"/>
    <w:rsid w:val="00AA0A76"/>
    <w:rsid w:val="00AA4C8D"/>
    <w:rsid w:val="00AB31B1"/>
    <w:rsid w:val="00AB4445"/>
    <w:rsid w:val="00B402AD"/>
    <w:rsid w:val="00B40556"/>
    <w:rsid w:val="00B52DE8"/>
    <w:rsid w:val="00C40C4F"/>
    <w:rsid w:val="00C504F2"/>
    <w:rsid w:val="00C9021C"/>
    <w:rsid w:val="00C96139"/>
    <w:rsid w:val="00CC1A4E"/>
    <w:rsid w:val="00D20520"/>
    <w:rsid w:val="00D25A99"/>
    <w:rsid w:val="00D62EAF"/>
    <w:rsid w:val="00DB564F"/>
    <w:rsid w:val="00DE09B6"/>
    <w:rsid w:val="00DE686E"/>
    <w:rsid w:val="00DF1CEA"/>
    <w:rsid w:val="00DF6348"/>
    <w:rsid w:val="00E54325"/>
    <w:rsid w:val="00E72D01"/>
    <w:rsid w:val="00ED7831"/>
    <w:rsid w:val="00FA68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341CF"/>
  <w15:chartTrackingRefBased/>
  <w15:docId w15:val="{EB2D7E74-E8C3-43F2-843B-4C748D754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C4F"/>
    <w:pPr>
      <w:bidi/>
    </w:pPr>
  </w:style>
  <w:style w:type="paragraph" w:styleId="1">
    <w:name w:val="heading 1"/>
    <w:basedOn w:val="a"/>
    <w:next w:val="a"/>
    <w:link w:val="1Char"/>
    <w:uiPriority w:val="9"/>
    <w:qFormat/>
    <w:rsid w:val="009071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07113"/>
    <w:rPr>
      <w:rFonts w:asciiTheme="majorHAnsi" w:eastAsiaTheme="majorEastAsia" w:hAnsiTheme="majorHAnsi" w:cstheme="majorBidi"/>
      <w:color w:val="2F5496" w:themeColor="accent1" w:themeShade="BF"/>
      <w:sz w:val="32"/>
      <w:szCs w:val="32"/>
    </w:rPr>
  </w:style>
  <w:style w:type="paragraph" w:styleId="a3">
    <w:name w:val="List Paragraph"/>
    <w:basedOn w:val="a"/>
    <w:uiPriority w:val="34"/>
    <w:qFormat/>
    <w:rsid w:val="00907113"/>
    <w:pPr>
      <w:ind w:left="720"/>
      <w:contextualSpacing/>
    </w:pPr>
  </w:style>
  <w:style w:type="character" w:styleId="a4">
    <w:name w:val="Book Title"/>
    <w:basedOn w:val="a0"/>
    <w:uiPriority w:val="33"/>
    <w:qFormat/>
    <w:rsid w:val="00907113"/>
    <w:rPr>
      <w:b/>
      <w:bCs/>
      <w:i/>
      <w:iCs/>
      <w:spacing w:val="5"/>
    </w:rPr>
  </w:style>
  <w:style w:type="paragraph" w:styleId="a5">
    <w:name w:val="header"/>
    <w:basedOn w:val="a"/>
    <w:link w:val="Char"/>
    <w:uiPriority w:val="99"/>
    <w:unhideWhenUsed/>
    <w:rsid w:val="00DE09B6"/>
    <w:pPr>
      <w:tabs>
        <w:tab w:val="center" w:pos="4153"/>
        <w:tab w:val="right" w:pos="8306"/>
      </w:tabs>
      <w:spacing w:after="0" w:line="240" w:lineRule="auto"/>
    </w:pPr>
  </w:style>
  <w:style w:type="character" w:customStyle="1" w:styleId="Char">
    <w:name w:val="رأس الصفحة Char"/>
    <w:basedOn w:val="a0"/>
    <w:link w:val="a5"/>
    <w:uiPriority w:val="99"/>
    <w:rsid w:val="00DE09B6"/>
  </w:style>
  <w:style w:type="paragraph" w:styleId="a6">
    <w:name w:val="footer"/>
    <w:basedOn w:val="a"/>
    <w:link w:val="Char0"/>
    <w:uiPriority w:val="99"/>
    <w:unhideWhenUsed/>
    <w:rsid w:val="00DE09B6"/>
    <w:pPr>
      <w:tabs>
        <w:tab w:val="center" w:pos="4153"/>
        <w:tab w:val="right" w:pos="8306"/>
      </w:tabs>
      <w:spacing w:after="0" w:line="240" w:lineRule="auto"/>
    </w:pPr>
  </w:style>
  <w:style w:type="character" w:customStyle="1" w:styleId="Char0">
    <w:name w:val="تذييل الصفحة Char"/>
    <w:basedOn w:val="a0"/>
    <w:link w:val="a6"/>
    <w:uiPriority w:val="99"/>
    <w:rsid w:val="00DE09B6"/>
  </w:style>
  <w:style w:type="character" w:customStyle="1" w:styleId="s3">
    <w:name w:val="s3"/>
    <w:basedOn w:val="a0"/>
    <w:rsid w:val="00FA68CB"/>
  </w:style>
  <w:style w:type="character" w:customStyle="1" w:styleId="s2">
    <w:name w:val="s2"/>
    <w:basedOn w:val="a0"/>
    <w:rsid w:val="00FA68CB"/>
  </w:style>
  <w:style w:type="character" w:styleId="Hyperlink">
    <w:name w:val="Hyperlink"/>
    <w:basedOn w:val="a0"/>
    <w:uiPriority w:val="99"/>
    <w:semiHidden/>
    <w:unhideWhenUsed/>
    <w:rsid w:val="00805AED"/>
    <w:rPr>
      <w:color w:val="0563C1" w:themeColor="hyperlink"/>
      <w:u w:val="single"/>
    </w:rPr>
  </w:style>
  <w:style w:type="character" w:customStyle="1" w:styleId="s4">
    <w:name w:val="s4"/>
    <w:basedOn w:val="a0"/>
    <w:rsid w:val="00DF6348"/>
  </w:style>
  <w:style w:type="character" w:customStyle="1" w:styleId="s6">
    <w:name w:val="s6"/>
    <w:basedOn w:val="a0"/>
    <w:rsid w:val="00DF6348"/>
  </w:style>
  <w:style w:type="paragraph" w:customStyle="1" w:styleId="p3">
    <w:name w:val="p3"/>
    <w:basedOn w:val="a"/>
    <w:rsid w:val="00AB444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AB4445"/>
    <w:pPr>
      <w:bidi w:val="0"/>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39"/>
    <w:rsid w:val="00A77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ibliography"/>
    <w:basedOn w:val="a"/>
    <w:next w:val="a"/>
    <w:uiPriority w:val="37"/>
    <w:unhideWhenUsed/>
    <w:rsid w:val="00A62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6913">
      <w:bodyDiv w:val="1"/>
      <w:marLeft w:val="0"/>
      <w:marRight w:val="0"/>
      <w:marTop w:val="0"/>
      <w:marBottom w:val="0"/>
      <w:divBdr>
        <w:top w:val="none" w:sz="0" w:space="0" w:color="auto"/>
        <w:left w:val="none" w:sz="0" w:space="0" w:color="auto"/>
        <w:bottom w:val="none" w:sz="0" w:space="0" w:color="auto"/>
        <w:right w:val="none" w:sz="0" w:space="0" w:color="auto"/>
      </w:divBdr>
    </w:div>
    <w:div w:id="346442220">
      <w:bodyDiv w:val="1"/>
      <w:marLeft w:val="0"/>
      <w:marRight w:val="0"/>
      <w:marTop w:val="0"/>
      <w:marBottom w:val="0"/>
      <w:divBdr>
        <w:top w:val="none" w:sz="0" w:space="0" w:color="auto"/>
        <w:left w:val="none" w:sz="0" w:space="0" w:color="auto"/>
        <w:bottom w:val="none" w:sz="0" w:space="0" w:color="auto"/>
        <w:right w:val="none" w:sz="0" w:space="0" w:color="auto"/>
      </w:divBdr>
    </w:div>
    <w:div w:id="552811224">
      <w:bodyDiv w:val="1"/>
      <w:marLeft w:val="0"/>
      <w:marRight w:val="0"/>
      <w:marTop w:val="0"/>
      <w:marBottom w:val="0"/>
      <w:divBdr>
        <w:top w:val="none" w:sz="0" w:space="0" w:color="auto"/>
        <w:left w:val="none" w:sz="0" w:space="0" w:color="auto"/>
        <w:bottom w:val="none" w:sz="0" w:space="0" w:color="auto"/>
        <w:right w:val="none" w:sz="0" w:space="0" w:color="auto"/>
      </w:divBdr>
    </w:div>
    <w:div w:id="554198595">
      <w:bodyDiv w:val="1"/>
      <w:marLeft w:val="0"/>
      <w:marRight w:val="0"/>
      <w:marTop w:val="0"/>
      <w:marBottom w:val="0"/>
      <w:divBdr>
        <w:top w:val="none" w:sz="0" w:space="0" w:color="auto"/>
        <w:left w:val="none" w:sz="0" w:space="0" w:color="auto"/>
        <w:bottom w:val="none" w:sz="0" w:space="0" w:color="auto"/>
        <w:right w:val="none" w:sz="0" w:space="0" w:color="auto"/>
      </w:divBdr>
    </w:div>
    <w:div w:id="952445872">
      <w:bodyDiv w:val="1"/>
      <w:marLeft w:val="0"/>
      <w:marRight w:val="0"/>
      <w:marTop w:val="0"/>
      <w:marBottom w:val="0"/>
      <w:divBdr>
        <w:top w:val="none" w:sz="0" w:space="0" w:color="auto"/>
        <w:left w:val="none" w:sz="0" w:space="0" w:color="auto"/>
        <w:bottom w:val="none" w:sz="0" w:space="0" w:color="auto"/>
        <w:right w:val="none" w:sz="0" w:space="0" w:color="auto"/>
      </w:divBdr>
    </w:div>
    <w:div w:id="1205606312">
      <w:bodyDiv w:val="1"/>
      <w:marLeft w:val="0"/>
      <w:marRight w:val="0"/>
      <w:marTop w:val="0"/>
      <w:marBottom w:val="0"/>
      <w:divBdr>
        <w:top w:val="none" w:sz="0" w:space="0" w:color="auto"/>
        <w:left w:val="none" w:sz="0" w:space="0" w:color="auto"/>
        <w:bottom w:val="none" w:sz="0" w:space="0" w:color="auto"/>
        <w:right w:val="none" w:sz="0" w:space="0" w:color="auto"/>
      </w:divBdr>
    </w:div>
    <w:div w:id="1393457962">
      <w:bodyDiv w:val="1"/>
      <w:marLeft w:val="0"/>
      <w:marRight w:val="0"/>
      <w:marTop w:val="0"/>
      <w:marBottom w:val="0"/>
      <w:divBdr>
        <w:top w:val="none" w:sz="0" w:space="0" w:color="auto"/>
        <w:left w:val="none" w:sz="0" w:space="0" w:color="auto"/>
        <w:bottom w:val="none" w:sz="0" w:space="0" w:color="auto"/>
        <w:right w:val="none" w:sz="0" w:space="0" w:color="auto"/>
      </w:divBdr>
    </w:div>
    <w:div w:id="210988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kenanaonline.com/users/drmahran2020/tags/8731/posts"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الد15</b:Tag>
    <b:SourceType>Book</b:SourceType>
    <b:Guid>{1A484514-515E-425E-BF48-37DF24A47C6D}</b:Guid>
    <b:Author>
      <b:Author>
        <b:NameList>
          <b:Person>
            <b:Last>الدخيل</b:Last>
            <b:First>عزام</b:First>
            <b:Middle>محمد</b:Middle>
          </b:Person>
        </b:NameList>
      </b:Author>
    </b:Author>
    <b:Title>تعلومهم</b:Title>
    <b:Year>2015</b:Year>
    <b:City>بيروت</b:City>
    <b:Publisher>الدار العربية للعلوم ناشرون</b:Publisher>
    <b:Volume>ط4</b:Volume>
    <b:RefOrder>4</b:RefOrder>
  </b:Source>
  <b:Source>
    <b:Tag>فرج10</b:Tag>
    <b:SourceType>Book</b:SourceType>
    <b:Guid>{9FFEE3C4-58A9-4F32-B018-DE38B75AEF19}</b:Guid>
    <b:Author>
      <b:Author>
        <b:NameList>
          <b:Person>
            <b:Last>فرج</b:Last>
            <b:First>عبداللطيف</b:First>
            <b:Middle>حسين</b:Middle>
          </b:Person>
        </b:NameList>
      </b:Author>
    </b:Author>
    <b:Title>نظم التربية والتعليم في العالم</b:Title>
    <b:Year>2010</b:Year>
    <b:Publisher>دار المسيرة</b:Publisher>
    <b:Volume>ط2</b:Volume>
    <b:RefOrder>2</b:RefOrder>
  </b:Source>
  <b:Source>
    <b:Tag>صلا14</b:Tag>
    <b:SourceType>Book</b:SourceType>
    <b:Guid>{A64BC129-1992-4BCF-96AD-9D19AC2EDD14}</b:Guid>
    <b:Author>
      <b:Author>
        <b:NameList>
          <b:Person>
            <b:Last>مصطفى</b:Last>
            <b:First>صلاح</b:First>
            <b:Middle>عبد الحميد</b:Middle>
          </b:Person>
        </b:NameList>
      </b:Author>
    </b:Author>
    <b:Title>المدخل في التربية المقارنة ونظم التعليم</b:Title>
    <b:Year>2014</b:Year>
    <b:City>الرياض</b:City>
    <b:Publisher>مكتبة الرشد</b:Publisher>
    <b:RefOrder>1</b:RefOrder>
  </b:Source>
  <b:Source>
    <b:Tag>الخ12</b:Tag>
    <b:SourceType>ArticleInAPeriodical</b:SourceType>
    <b:Guid>{F4D363E3-DDE7-4C4E-AE4F-ADC32B24E13A}</b:Guid>
    <b:Author>
      <b:Author>
        <b:NameList>
          <b:Person>
            <b:Last>الخطيب</b:Last>
            <b:First>محمد</b:First>
            <b:Middle>شحات</b:Middle>
          </b:Person>
        </b:NameList>
      </b:Author>
    </b:Author>
    <b:Title>التعليم في اليابان والصين ملامح ودروس</b:Title>
    <b:Year>2012</b:Year>
    <b:RefOrder>3</b:RefOrder>
  </b:Source>
</b:Sources>
</file>

<file path=customXml/itemProps1.xml><?xml version="1.0" encoding="utf-8"?>
<ds:datastoreItem xmlns:ds="http://schemas.openxmlformats.org/officeDocument/2006/customXml" ds:itemID="{3DF80194-AC4E-4185-8F2C-775836CA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5485</Words>
  <Characters>31266</Characters>
  <Application>Microsoft Office Word</Application>
  <DocSecurity>0</DocSecurity>
  <Lines>260</Lines>
  <Paragraphs>73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Turkia Alotaibi</cp:lastModifiedBy>
  <cp:revision>5</cp:revision>
  <dcterms:created xsi:type="dcterms:W3CDTF">2018-03-16T08:34:00Z</dcterms:created>
  <dcterms:modified xsi:type="dcterms:W3CDTF">2019-07-14T14:57:00Z</dcterms:modified>
</cp:coreProperties>
</file>